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C5469" w14:textId="77777777" w:rsidR="00E161A4" w:rsidRPr="00E161A4" w:rsidRDefault="00E161A4" w:rsidP="00972075">
      <w:pPr>
        <w:ind w:left="10490"/>
        <w:rPr>
          <w:rFonts w:eastAsia="Calibri"/>
          <w:sz w:val="28"/>
          <w:szCs w:val="28"/>
          <w:lang w:val="ru-RU"/>
        </w:rPr>
      </w:pPr>
      <w:bookmarkStart w:id="0" w:name="n262"/>
      <w:bookmarkEnd w:id="0"/>
      <w:r w:rsidRPr="00E161A4">
        <w:rPr>
          <w:rFonts w:eastAsia="Calibri"/>
          <w:sz w:val="28"/>
          <w:szCs w:val="28"/>
        </w:rPr>
        <w:t xml:space="preserve">Додаток </w:t>
      </w:r>
      <w:r w:rsidR="00835F25">
        <w:rPr>
          <w:rFonts w:eastAsia="Calibri"/>
          <w:sz w:val="28"/>
          <w:szCs w:val="28"/>
          <w:lang w:val="ru-RU"/>
        </w:rPr>
        <w:t>4</w:t>
      </w:r>
    </w:p>
    <w:p w14:paraId="6DDC546A" w14:textId="08DDF7E9" w:rsidR="00E161A4" w:rsidRPr="00E161A4" w:rsidRDefault="00E161A4" w:rsidP="00972075">
      <w:pPr>
        <w:ind w:left="10490"/>
        <w:rPr>
          <w:rFonts w:eastAsia="Calibri"/>
          <w:sz w:val="28"/>
          <w:szCs w:val="28"/>
        </w:rPr>
      </w:pPr>
      <w:r w:rsidRPr="00E161A4">
        <w:rPr>
          <w:rFonts w:eastAsia="Calibri"/>
          <w:sz w:val="28"/>
          <w:szCs w:val="28"/>
        </w:rPr>
        <w:t xml:space="preserve">до </w:t>
      </w:r>
      <w:r w:rsidR="003311D9">
        <w:rPr>
          <w:rFonts w:eastAsia="Calibri"/>
          <w:sz w:val="28"/>
          <w:szCs w:val="28"/>
        </w:rPr>
        <w:t>Інструкції з</w:t>
      </w:r>
      <w:r w:rsidRPr="00E161A4">
        <w:rPr>
          <w:rFonts w:eastAsia="Calibri"/>
          <w:sz w:val="28"/>
          <w:szCs w:val="28"/>
          <w:lang w:val="ru-RU"/>
        </w:rPr>
        <w:t xml:space="preserve"> </w:t>
      </w:r>
      <w:r w:rsidRPr="00E161A4">
        <w:rPr>
          <w:rFonts w:eastAsia="Calibri"/>
          <w:sz w:val="28"/>
          <w:szCs w:val="28"/>
        </w:rPr>
        <w:t xml:space="preserve">підготовки </w:t>
      </w:r>
      <w:r w:rsidR="0093733E">
        <w:rPr>
          <w:rFonts w:eastAsia="Calibri"/>
          <w:sz w:val="28"/>
          <w:szCs w:val="28"/>
        </w:rPr>
        <w:t xml:space="preserve">бюджетної </w:t>
      </w:r>
      <w:r w:rsidRPr="00E161A4">
        <w:rPr>
          <w:rFonts w:eastAsia="Calibri"/>
          <w:sz w:val="28"/>
          <w:szCs w:val="28"/>
        </w:rPr>
        <w:t>пропозиці</w:t>
      </w:r>
      <w:r w:rsidR="0093733E">
        <w:rPr>
          <w:rFonts w:eastAsia="Calibri"/>
          <w:sz w:val="28"/>
          <w:szCs w:val="28"/>
        </w:rPr>
        <w:t>ї</w:t>
      </w:r>
      <w:r w:rsidRPr="00E161A4">
        <w:rPr>
          <w:rFonts w:eastAsia="Calibri"/>
          <w:sz w:val="28"/>
          <w:szCs w:val="28"/>
        </w:rPr>
        <w:t xml:space="preserve"> до прогнозу бюджету</w:t>
      </w:r>
      <w:r w:rsidR="00972075">
        <w:rPr>
          <w:rFonts w:eastAsia="Calibri"/>
          <w:sz w:val="28"/>
          <w:szCs w:val="28"/>
        </w:rPr>
        <w:t xml:space="preserve"> Вінницької міської </w:t>
      </w:r>
      <w:r w:rsidR="0093733E">
        <w:rPr>
          <w:rFonts w:eastAsia="Calibri"/>
          <w:sz w:val="28"/>
          <w:szCs w:val="28"/>
        </w:rPr>
        <w:t>територіальної громади</w:t>
      </w:r>
    </w:p>
    <w:p w14:paraId="6DDC546B" w14:textId="77777777" w:rsidR="00E161A4" w:rsidRPr="00E161A4" w:rsidRDefault="00E161A4" w:rsidP="003259FF">
      <w:pPr>
        <w:ind w:left="10348" w:firstLine="142"/>
        <w:rPr>
          <w:rFonts w:eastAsia="Calibri"/>
          <w:sz w:val="28"/>
          <w:szCs w:val="28"/>
          <w:lang w:eastAsia="en-US"/>
        </w:rPr>
      </w:pPr>
      <w:r w:rsidRPr="00E161A4">
        <w:rPr>
          <w:rFonts w:eastAsia="Calibri"/>
          <w:sz w:val="28"/>
          <w:szCs w:val="28"/>
          <w:lang w:eastAsia="en-US"/>
        </w:rPr>
        <w:t xml:space="preserve">(пункт </w:t>
      </w:r>
      <w:r w:rsidRPr="00E161A4">
        <w:rPr>
          <w:rFonts w:eastAsia="Calibri"/>
          <w:sz w:val="28"/>
          <w:szCs w:val="28"/>
          <w:lang w:val="ru-RU" w:eastAsia="en-US"/>
        </w:rPr>
        <w:t>3</w:t>
      </w:r>
      <w:r w:rsidRPr="00E161A4">
        <w:rPr>
          <w:rFonts w:eastAsia="Calibri"/>
          <w:sz w:val="28"/>
          <w:szCs w:val="28"/>
          <w:lang w:eastAsia="en-US"/>
        </w:rPr>
        <w:t xml:space="preserve"> розділу І)</w:t>
      </w:r>
    </w:p>
    <w:p w14:paraId="6DDC546C" w14:textId="77777777" w:rsidR="0066127B" w:rsidRPr="00887A86" w:rsidRDefault="0066127B" w:rsidP="006000F6">
      <w:pPr>
        <w:jc w:val="center"/>
        <w:rPr>
          <w:sz w:val="28"/>
          <w:szCs w:val="28"/>
        </w:rPr>
      </w:pPr>
    </w:p>
    <w:p w14:paraId="1D7EA40D" w14:textId="7C0312E6" w:rsidR="003259FF" w:rsidRDefault="00080380" w:rsidP="006000F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БЮДЖЕТНА </w:t>
      </w:r>
      <w:r w:rsidR="00965A0E" w:rsidRPr="00E161A4">
        <w:rPr>
          <w:b/>
          <w:sz w:val="28"/>
          <w:szCs w:val="28"/>
          <w:lang w:eastAsia="uk-UA"/>
        </w:rPr>
        <w:t>ПРОПОЗИЦІЯ ДО ПРОГНОЗУ БЮДЖЕТУ</w:t>
      </w:r>
      <w:r w:rsidR="00972075">
        <w:rPr>
          <w:b/>
          <w:sz w:val="28"/>
          <w:szCs w:val="28"/>
          <w:lang w:eastAsia="uk-UA"/>
        </w:rPr>
        <w:t xml:space="preserve"> </w:t>
      </w:r>
    </w:p>
    <w:p w14:paraId="1CF8FD0A" w14:textId="7A8E48CD" w:rsidR="00080380" w:rsidRDefault="00972075" w:rsidP="006000F6">
      <w:pPr>
        <w:jc w:val="center"/>
        <w:rPr>
          <w:rFonts w:cs="Calibri"/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Вінницької міської територіальної громади </w:t>
      </w:r>
      <w:r w:rsidR="00965A0E" w:rsidRPr="00E161A4">
        <w:rPr>
          <w:b/>
          <w:sz w:val="28"/>
          <w:szCs w:val="28"/>
          <w:lang w:eastAsia="uk-UA"/>
        </w:rPr>
        <w:t xml:space="preserve"> </w:t>
      </w:r>
      <w:r w:rsidR="005B4EE7">
        <w:rPr>
          <w:b/>
          <w:sz w:val="28"/>
          <w:szCs w:val="28"/>
          <w:lang w:eastAsia="uk-UA"/>
        </w:rPr>
        <w:t>на</w:t>
      </w:r>
      <w:r w:rsidR="00965A0E" w:rsidRPr="00E161A4">
        <w:rPr>
          <w:b/>
          <w:sz w:val="28"/>
          <w:szCs w:val="28"/>
          <w:lang w:eastAsia="uk-UA"/>
        </w:rPr>
        <w:t xml:space="preserve"> 20</w:t>
      </w:r>
      <w:r w:rsidR="005B4EE7">
        <w:rPr>
          <w:b/>
          <w:sz w:val="28"/>
          <w:szCs w:val="28"/>
          <w:lang w:eastAsia="uk-UA"/>
        </w:rPr>
        <w:t>2</w:t>
      </w:r>
      <w:r w:rsidR="00D602A3">
        <w:rPr>
          <w:b/>
          <w:sz w:val="28"/>
          <w:szCs w:val="28"/>
          <w:lang w:eastAsia="uk-UA"/>
        </w:rPr>
        <w:t>6</w:t>
      </w:r>
      <w:r w:rsidR="00965A0E" w:rsidRPr="00E161A4">
        <w:rPr>
          <w:b/>
          <w:sz w:val="28"/>
          <w:szCs w:val="28"/>
          <w:lang w:eastAsia="uk-UA"/>
        </w:rPr>
        <w:t> – 20</w:t>
      </w:r>
      <w:r w:rsidR="005B4EE7">
        <w:rPr>
          <w:b/>
          <w:sz w:val="28"/>
          <w:szCs w:val="28"/>
          <w:lang w:eastAsia="uk-UA"/>
        </w:rPr>
        <w:t>2</w:t>
      </w:r>
      <w:r w:rsidR="004B539D">
        <w:rPr>
          <w:b/>
          <w:sz w:val="28"/>
          <w:szCs w:val="28"/>
          <w:lang w:eastAsia="uk-UA"/>
        </w:rPr>
        <w:t>8</w:t>
      </w:r>
      <w:r w:rsidR="00965A0E" w:rsidRPr="00E161A4">
        <w:rPr>
          <w:b/>
          <w:sz w:val="28"/>
          <w:szCs w:val="28"/>
          <w:lang w:eastAsia="uk-UA"/>
        </w:rPr>
        <w:t xml:space="preserve"> </w:t>
      </w:r>
      <w:r w:rsidR="005B4EE7">
        <w:rPr>
          <w:b/>
          <w:sz w:val="28"/>
          <w:szCs w:val="28"/>
          <w:lang w:eastAsia="uk-UA"/>
        </w:rPr>
        <w:t>роки</w:t>
      </w:r>
      <w:r w:rsidR="00B6642C" w:rsidRPr="00E161A4">
        <w:rPr>
          <w:rFonts w:cs="Calibri"/>
          <w:b/>
          <w:sz w:val="28"/>
          <w:szCs w:val="28"/>
          <w:lang w:eastAsia="uk-UA"/>
        </w:rPr>
        <w:t xml:space="preserve"> </w:t>
      </w:r>
    </w:p>
    <w:p w14:paraId="6DDC546D" w14:textId="2B88179E" w:rsidR="00667756" w:rsidRPr="00E161A4" w:rsidRDefault="00B6642C" w:rsidP="006000F6">
      <w:pPr>
        <w:jc w:val="center"/>
        <w:rPr>
          <w:rFonts w:cs="Calibri"/>
          <w:b/>
          <w:sz w:val="28"/>
          <w:szCs w:val="28"/>
          <w:lang w:eastAsia="uk-UA"/>
        </w:rPr>
      </w:pPr>
      <w:r w:rsidRPr="00E161A4">
        <w:rPr>
          <w:rFonts w:cs="Calibri"/>
          <w:b/>
          <w:sz w:val="28"/>
          <w:szCs w:val="28"/>
          <w:lang w:eastAsia="uk-UA"/>
        </w:rPr>
        <w:t>додаткова (</w:t>
      </w:r>
      <w:r w:rsidR="00667756" w:rsidRPr="00E161A4">
        <w:rPr>
          <w:rFonts w:cs="Calibri"/>
          <w:b/>
          <w:sz w:val="28"/>
          <w:szCs w:val="28"/>
          <w:lang w:eastAsia="uk-UA"/>
        </w:rPr>
        <w:t xml:space="preserve">Форма </w:t>
      </w:r>
      <w:r w:rsidR="00080380">
        <w:rPr>
          <w:rFonts w:cs="Calibri"/>
          <w:b/>
          <w:sz w:val="28"/>
          <w:szCs w:val="28"/>
          <w:lang w:eastAsia="uk-UA"/>
        </w:rPr>
        <w:t>Б</w:t>
      </w:r>
      <w:r w:rsidR="00667756" w:rsidRPr="00E161A4">
        <w:rPr>
          <w:rFonts w:cs="Calibri"/>
          <w:b/>
          <w:sz w:val="28"/>
          <w:szCs w:val="28"/>
          <w:lang w:eastAsia="uk-UA"/>
        </w:rPr>
        <w:t>П-</w:t>
      </w:r>
      <w:r w:rsidRPr="00E161A4">
        <w:rPr>
          <w:rFonts w:cs="Calibri"/>
          <w:b/>
          <w:sz w:val="28"/>
          <w:szCs w:val="28"/>
          <w:lang w:eastAsia="uk-UA"/>
        </w:rPr>
        <w:t>3)</w:t>
      </w:r>
      <w:r w:rsidR="00667756" w:rsidRPr="00E161A4">
        <w:rPr>
          <w:rFonts w:cs="Calibri"/>
          <w:b/>
          <w:sz w:val="28"/>
          <w:szCs w:val="28"/>
          <w:lang w:eastAsia="uk-UA"/>
        </w:rPr>
        <w:t xml:space="preserve"> </w:t>
      </w:r>
    </w:p>
    <w:p w14:paraId="6DDC546E" w14:textId="77777777" w:rsidR="003302F1" w:rsidRPr="00E161A4" w:rsidRDefault="003302F1" w:rsidP="006000F6">
      <w:pPr>
        <w:jc w:val="center"/>
        <w:rPr>
          <w:rFonts w:cs="Calibri"/>
          <w:b/>
          <w:sz w:val="28"/>
          <w:szCs w:val="28"/>
          <w:lang w:eastAsia="uk-UA"/>
        </w:rPr>
      </w:pPr>
    </w:p>
    <w:tbl>
      <w:tblPr>
        <w:tblW w:w="14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338"/>
        <w:gridCol w:w="3260"/>
        <w:gridCol w:w="2410"/>
        <w:gridCol w:w="2269"/>
      </w:tblGrid>
      <w:tr w:rsidR="003302F1" w:rsidRPr="00E161A4" w14:paraId="6DDC5474" w14:textId="77777777" w:rsidTr="00E161A4">
        <w:trPr>
          <w:jc w:val="center"/>
        </w:trPr>
        <w:tc>
          <w:tcPr>
            <w:tcW w:w="496" w:type="dxa"/>
            <w:shd w:val="clear" w:color="auto" w:fill="auto"/>
          </w:tcPr>
          <w:p w14:paraId="6DDC546F" w14:textId="77777777" w:rsidR="003302F1" w:rsidRPr="00E161A4" w:rsidRDefault="003302F1" w:rsidP="006000F6">
            <w:pPr>
              <w:pStyle w:val="ac"/>
              <w:spacing w:before="0" w:beforeAutospacing="0" w:after="0" w:afterAutospacing="0"/>
            </w:pPr>
            <w:r w:rsidRPr="00E161A4">
              <w:t>1.</w:t>
            </w:r>
          </w:p>
        </w:tc>
        <w:tc>
          <w:tcPr>
            <w:tcW w:w="6338" w:type="dxa"/>
            <w:shd w:val="clear" w:color="auto" w:fill="auto"/>
          </w:tcPr>
          <w:p w14:paraId="6DDC5470" w14:textId="5D12A827" w:rsidR="003302F1" w:rsidRPr="00E161A4" w:rsidRDefault="003302F1" w:rsidP="00A26E9D">
            <w:pPr>
              <w:rPr>
                <w:b/>
                <w:szCs w:val="28"/>
                <w:lang w:eastAsia="uk-UA"/>
              </w:rPr>
            </w:pPr>
            <w:r w:rsidRPr="00E161A4">
              <w:t>_________</w:t>
            </w:r>
            <w:r w:rsidRPr="00A26E9D">
              <w:t>____________</w:t>
            </w:r>
            <w:r w:rsidRPr="00E161A4">
              <w:t>______________________________________</w:t>
            </w:r>
            <w:r w:rsidRPr="00E161A4">
              <w:br/>
              <w:t xml:space="preserve">(найменування головного розпорядника коштів </w:t>
            </w:r>
            <w:r w:rsidR="00A26E9D">
              <w:t xml:space="preserve">місцевого </w:t>
            </w:r>
            <w:r w:rsidRPr="00E161A4">
              <w:t>бюджету)</w:t>
            </w:r>
          </w:p>
        </w:tc>
        <w:tc>
          <w:tcPr>
            <w:tcW w:w="3260" w:type="dxa"/>
            <w:shd w:val="clear" w:color="auto" w:fill="auto"/>
          </w:tcPr>
          <w:p w14:paraId="6DDC5471" w14:textId="77777777" w:rsidR="003302F1" w:rsidRPr="00E161A4" w:rsidRDefault="003302F1" w:rsidP="006000F6">
            <w:pPr>
              <w:pStyle w:val="ac"/>
              <w:spacing w:before="0" w:beforeAutospacing="0" w:after="0" w:afterAutospacing="0"/>
              <w:jc w:val="center"/>
            </w:pPr>
            <w:r w:rsidRPr="00E161A4">
              <w:t xml:space="preserve">___________________________          </w:t>
            </w:r>
            <w:r w:rsidRPr="00E161A4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6DDC5472" w14:textId="77777777" w:rsidR="003302F1" w:rsidRPr="00E161A4" w:rsidRDefault="003302F1" w:rsidP="006000F6">
            <w:pPr>
              <w:pStyle w:val="ac"/>
              <w:spacing w:before="0" w:beforeAutospacing="0" w:after="0" w:afterAutospacing="0"/>
              <w:jc w:val="center"/>
            </w:pPr>
            <w:r w:rsidRPr="00E161A4">
              <w:t>_______________</w:t>
            </w:r>
            <w:r w:rsidRPr="00E161A4">
              <w:br/>
            </w:r>
            <w:r w:rsidRPr="00E161A4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2269" w:type="dxa"/>
          </w:tcPr>
          <w:p w14:paraId="6DDC5473" w14:textId="77777777" w:rsidR="003302F1" w:rsidRPr="00E161A4" w:rsidRDefault="003302F1" w:rsidP="006000F6">
            <w:pPr>
              <w:jc w:val="center"/>
            </w:pPr>
            <w:r w:rsidRPr="00E161A4">
              <w:t>_______________</w:t>
            </w:r>
            <w:r w:rsidRPr="00E161A4">
              <w:br/>
              <w:t>(код бюджету)</w:t>
            </w:r>
          </w:p>
        </w:tc>
      </w:tr>
      <w:tr w:rsidR="003302F1" w:rsidRPr="00E161A4" w14:paraId="6DDC547B" w14:textId="77777777" w:rsidTr="00E161A4">
        <w:trPr>
          <w:jc w:val="center"/>
        </w:trPr>
        <w:tc>
          <w:tcPr>
            <w:tcW w:w="496" w:type="dxa"/>
            <w:shd w:val="clear" w:color="auto" w:fill="auto"/>
          </w:tcPr>
          <w:p w14:paraId="6DDC5475" w14:textId="77777777" w:rsidR="003302F1" w:rsidRPr="00E161A4" w:rsidRDefault="003302F1" w:rsidP="006000F6">
            <w:pPr>
              <w:pStyle w:val="ac"/>
              <w:spacing w:before="0" w:beforeAutospacing="0" w:after="0" w:afterAutospacing="0"/>
            </w:pPr>
            <w:r w:rsidRPr="00E161A4">
              <w:t>2.</w:t>
            </w:r>
          </w:p>
        </w:tc>
        <w:tc>
          <w:tcPr>
            <w:tcW w:w="6338" w:type="dxa"/>
            <w:shd w:val="clear" w:color="auto" w:fill="auto"/>
          </w:tcPr>
          <w:p w14:paraId="6DDC5476" w14:textId="77777777" w:rsidR="003302F1" w:rsidRPr="00E161A4" w:rsidRDefault="003302F1" w:rsidP="006000F6">
            <w:pPr>
              <w:rPr>
                <w:b/>
                <w:szCs w:val="28"/>
                <w:lang w:eastAsia="uk-UA"/>
              </w:rPr>
            </w:pPr>
            <w:r w:rsidRPr="00E161A4">
              <w:t>_______________</w:t>
            </w:r>
            <w:r w:rsidRPr="00E161A4">
              <w:rPr>
                <w:lang w:val="en-US"/>
              </w:rPr>
              <w:t>____________</w:t>
            </w:r>
            <w:r w:rsidRPr="00E161A4">
              <w:t>________________________________</w:t>
            </w:r>
            <w:r w:rsidRPr="00E161A4">
              <w:br/>
              <w:t>(найменування відповідального виконавця)</w:t>
            </w:r>
          </w:p>
        </w:tc>
        <w:tc>
          <w:tcPr>
            <w:tcW w:w="3260" w:type="dxa"/>
            <w:shd w:val="clear" w:color="auto" w:fill="auto"/>
          </w:tcPr>
          <w:p w14:paraId="6DDC5478" w14:textId="7F49A011" w:rsidR="003302F1" w:rsidRPr="00E161A4" w:rsidRDefault="003302F1" w:rsidP="00AE4414">
            <w:pPr>
              <w:pStyle w:val="ac"/>
              <w:spacing w:before="0" w:beforeAutospacing="0" w:after="0" w:afterAutospacing="0"/>
              <w:jc w:val="center"/>
            </w:pPr>
            <w:r w:rsidRPr="00E161A4">
              <w:t xml:space="preserve">__________________________ </w:t>
            </w:r>
            <w:r w:rsidRPr="00E161A4">
              <w:rPr>
                <w:sz w:val="20"/>
                <w:szCs w:val="20"/>
              </w:rPr>
              <w:t xml:space="preserve">(код Типової відомчої класифікації видатків та кредитування місцевого бюджету та номер в системі головного розпорядника коштів </w:t>
            </w:r>
            <w:r w:rsidR="00AE4414">
              <w:rPr>
                <w:sz w:val="20"/>
                <w:szCs w:val="20"/>
              </w:rPr>
              <w:t xml:space="preserve">місцевого </w:t>
            </w:r>
            <w:r w:rsidRPr="00E161A4">
              <w:rPr>
                <w:sz w:val="20"/>
                <w:szCs w:val="20"/>
              </w:rPr>
              <w:t>бюджету)</w:t>
            </w:r>
          </w:p>
        </w:tc>
        <w:tc>
          <w:tcPr>
            <w:tcW w:w="2410" w:type="dxa"/>
          </w:tcPr>
          <w:p w14:paraId="6DDC5479" w14:textId="77777777" w:rsidR="003302F1" w:rsidRPr="00E161A4" w:rsidRDefault="003302F1" w:rsidP="006000F6">
            <w:pPr>
              <w:jc w:val="center"/>
              <w:rPr>
                <w:b/>
                <w:szCs w:val="28"/>
                <w:lang w:eastAsia="uk-UA"/>
              </w:rPr>
            </w:pPr>
            <w:r w:rsidRPr="00E161A4">
              <w:t>__________________</w:t>
            </w:r>
            <w:r w:rsidRPr="00E161A4">
              <w:br/>
              <w:t>(код за ЄДРПОУ)</w:t>
            </w:r>
          </w:p>
        </w:tc>
        <w:tc>
          <w:tcPr>
            <w:tcW w:w="2269" w:type="dxa"/>
          </w:tcPr>
          <w:p w14:paraId="6DDC547A" w14:textId="77777777" w:rsidR="003302F1" w:rsidRPr="00E161A4" w:rsidRDefault="003302F1" w:rsidP="006000F6">
            <w:pPr>
              <w:jc w:val="center"/>
            </w:pPr>
          </w:p>
        </w:tc>
      </w:tr>
      <w:tr w:rsidR="003302F1" w:rsidRPr="00E161A4" w14:paraId="6DDC5481" w14:textId="77777777" w:rsidTr="008943FA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6DDC547D" w14:textId="77777777" w:rsidR="003302F1" w:rsidRPr="00E161A4" w:rsidRDefault="00E161A4" w:rsidP="006000F6">
            <w:pPr>
              <w:pStyle w:val="ac"/>
              <w:spacing w:before="0" w:beforeAutospacing="0" w:after="0" w:afterAutospacing="0"/>
            </w:pPr>
            <w:r>
              <w:t>3</w:t>
            </w:r>
            <w:r w:rsidR="003302F1" w:rsidRPr="00E161A4">
              <w:t>.</w:t>
            </w:r>
          </w:p>
        </w:tc>
        <w:tc>
          <w:tcPr>
            <w:tcW w:w="14277" w:type="dxa"/>
            <w:gridSpan w:val="4"/>
            <w:shd w:val="clear" w:color="auto" w:fill="auto"/>
            <w:vAlign w:val="center"/>
          </w:tcPr>
          <w:p w14:paraId="6DDC5480" w14:textId="50A8C3CD" w:rsidR="006000F6" w:rsidRPr="00E161A4" w:rsidRDefault="003302F1" w:rsidP="00AE4414">
            <w:r w:rsidRPr="00E161A4">
              <w:rPr>
                <w:sz w:val="24"/>
                <w:szCs w:val="24"/>
              </w:rPr>
              <w:t>Додаткові видатки</w:t>
            </w:r>
            <w:r w:rsidR="00D602A3">
              <w:rPr>
                <w:sz w:val="24"/>
                <w:szCs w:val="24"/>
              </w:rPr>
              <w:t xml:space="preserve"> </w:t>
            </w:r>
            <w:r w:rsidRPr="00E161A4">
              <w:rPr>
                <w:sz w:val="24"/>
                <w:szCs w:val="24"/>
              </w:rPr>
              <w:t>/</w:t>
            </w:r>
            <w:r w:rsidR="00D602A3">
              <w:rPr>
                <w:sz w:val="24"/>
                <w:szCs w:val="24"/>
              </w:rPr>
              <w:t xml:space="preserve"> </w:t>
            </w:r>
            <w:r w:rsidRPr="00E161A4">
              <w:rPr>
                <w:sz w:val="24"/>
                <w:szCs w:val="24"/>
              </w:rPr>
              <w:t>надання кр</w:t>
            </w:r>
            <w:r w:rsidR="002D4311" w:rsidRPr="00E161A4">
              <w:rPr>
                <w:sz w:val="24"/>
                <w:szCs w:val="24"/>
              </w:rPr>
              <w:t>едитів на 20</w:t>
            </w:r>
            <w:r w:rsidR="005B4EE7">
              <w:rPr>
                <w:sz w:val="24"/>
                <w:szCs w:val="24"/>
              </w:rPr>
              <w:t>2</w:t>
            </w:r>
            <w:r w:rsidR="00D602A3">
              <w:rPr>
                <w:sz w:val="24"/>
                <w:szCs w:val="24"/>
              </w:rPr>
              <w:t>6</w:t>
            </w:r>
            <w:r w:rsidR="002D4311" w:rsidRPr="00E161A4">
              <w:rPr>
                <w:sz w:val="24"/>
                <w:szCs w:val="24"/>
              </w:rPr>
              <w:t> – </w:t>
            </w:r>
            <w:r w:rsidRPr="00E161A4">
              <w:rPr>
                <w:sz w:val="24"/>
                <w:szCs w:val="24"/>
              </w:rPr>
              <w:t>20</w:t>
            </w:r>
            <w:r w:rsidR="005B4EE7">
              <w:rPr>
                <w:sz w:val="24"/>
                <w:szCs w:val="24"/>
              </w:rPr>
              <w:t>2</w:t>
            </w:r>
            <w:r w:rsidR="00D602A3">
              <w:rPr>
                <w:sz w:val="24"/>
                <w:szCs w:val="24"/>
              </w:rPr>
              <w:t>8</w:t>
            </w:r>
            <w:r w:rsidRPr="00E161A4">
              <w:rPr>
                <w:sz w:val="24"/>
                <w:szCs w:val="24"/>
              </w:rPr>
              <w:t xml:space="preserve"> роки за бюджетними програмами:</w:t>
            </w:r>
          </w:p>
        </w:tc>
      </w:tr>
    </w:tbl>
    <w:p w14:paraId="6DDC5482" w14:textId="77777777" w:rsidR="00B6642C" w:rsidRPr="00D602A3" w:rsidRDefault="00B6642C" w:rsidP="006000F6">
      <w:pPr>
        <w:pStyle w:val="10"/>
        <w:tabs>
          <w:tab w:val="left" w:pos="13041"/>
        </w:tabs>
        <w:ind w:firstLine="284"/>
        <w:jc w:val="right"/>
        <w:rPr>
          <w:i/>
          <w:iCs/>
          <w:sz w:val="24"/>
          <w:szCs w:val="24"/>
          <w:lang w:val="uk-UA"/>
        </w:rPr>
      </w:pPr>
      <w:r w:rsidRPr="00D602A3">
        <w:rPr>
          <w:i/>
          <w:iCs/>
          <w:sz w:val="24"/>
          <w:szCs w:val="24"/>
          <w:lang w:val="uk-UA"/>
        </w:rPr>
        <w:t>(грн)</w:t>
      </w: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56"/>
        <w:gridCol w:w="1418"/>
        <w:gridCol w:w="1417"/>
        <w:gridCol w:w="2552"/>
        <w:gridCol w:w="1417"/>
        <w:gridCol w:w="1134"/>
        <w:gridCol w:w="1418"/>
        <w:gridCol w:w="1134"/>
        <w:gridCol w:w="1252"/>
        <w:gridCol w:w="1086"/>
        <w:gridCol w:w="11"/>
      </w:tblGrid>
      <w:tr w:rsidR="004E36E4" w:rsidRPr="00E161A4" w14:paraId="6DDC548B" w14:textId="77777777" w:rsidTr="00D602A3">
        <w:trPr>
          <w:gridAfter w:val="1"/>
          <w:wAfter w:w="11" w:type="dxa"/>
          <w:cantSplit/>
          <w:trHeight w:val="150"/>
          <w:jc w:val="center"/>
        </w:trPr>
        <w:tc>
          <w:tcPr>
            <w:tcW w:w="4791" w:type="dxa"/>
            <w:gridSpan w:val="3"/>
          </w:tcPr>
          <w:p w14:paraId="6DDC5483" w14:textId="77777777" w:rsidR="004E36E4" w:rsidRPr="00E161A4" w:rsidRDefault="004E36E4" w:rsidP="006000F6">
            <w:pPr>
              <w:jc w:val="center"/>
              <w:rPr>
                <w:sz w:val="18"/>
                <w:lang w:eastAsia="uk-UA"/>
              </w:rPr>
            </w:pPr>
            <w:r w:rsidRPr="00E161A4">
              <w:rPr>
                <w:sz w:val="18"/>
              </w:rPr>
              <w:t>Код</w:t>
            </w:r>
            <w:r w:rsidRPr="00E161A4">
              <w:rPr>
                <w:sz w:val="18"/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14:paraId="6DDC5484" w14:textId="77777777" w:rsidR="004E36E4" w:rsidRPr="00D602A3" w:rsidRDefault="004E36E4" w:rsidP="00D602A3">
            <w:pPr>
              <w:jc w:val="center"/>
              <w:rPr>
                <w:sz w:val="24"/>
                <w:szCs w:val="28"/>
              </w:rPr>
            </w:pPr>
            <w:r w:rsidRPr="00D602A3">
              <w:rPr>
                <w:sz w:val="24"/>
                <w:szCs w:val="28"/>
              </w:rPr>
              <w:t>Найменування</w:t>
            </w:r>
          </w:p>
        </w:tc>
        <w:tc>
          <w:tcPr>
            <w:tcW w:w="2551" w:type="dxa"/>
            <w:gridSpan w:val="2"/>
          </w:tcPr>
          <w:p w14:paraId="6DDC5485" w14:textId="3DA6298D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602A3">
              <w:rPr>
                <w:sz w:val="20"/>
                <w:szCs w:val="20"/>
              </w:rPr>
              <w:t>6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6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  <w:tc>
          <w:tcPr>
            <w:tcW w:w="2552" w:type="dxa"/>
            <w:gridSpan w:val="2"/>
          </w:tcPr>
          <w:p w14:paraId="6DDC5487" w14:textId="2C75D6B6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602A3">
              <w:rPr>
                <w:sz w:val="20"/>
                <w:szCs w:val="20"/>
              </w:rPr>
              <w:t>7</w:t>
            </w:r>
            <w:r w:rsidR="005B4EE7">
              <w:rPr>
                <w:sz w:val="20"/>
                <w:szCs w:val="20"/>
              </w:rPr>
              <w:t xml:space="preserve"> 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8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  <w:tc>
          <w:tcPr>
            <w:tcW w:w="2338" w:type="dxa"/>
            <w:gridSpan w:val="2"/>
          </w:tcPr>
          <w:p w14:paraId="6DDC5489" w14:textId="7B1BFD20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602A3">
              <w:rPr>
                <w:sz w:val="20"/>
                <w:szCs w:val="20"/>
              </w:rPr>
              <w:t>8</w:t>
            </w:r>
            <w:r w:rsidR="005B4EE7">
              <w:rPr>
                <w:sz w:val="20"/>
                <w:szCs w:val="20"/>
              </w:rPr>
              <w:t xml:space="preserve"> 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A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</w:tr>
      <w:tr w:rsidR="00C347FF" w:rsidRPr="00E161A4" w14:paraId="6DDC5496" w14:textId="77777777" w:rsidTr="00D602A3">
        <w:trPr>
          <w:gridAfter w:val="1"/>
          <w:wAfter w:w="11" w:type="dxa"/>
          <w:cantSplit/>
          <w:trHeight w:val="1158"/>
          <w:jc w:val="center"/>
        </w:trPr>
        <w:tc>
          <w:tcPr>
            <w:tcW w:w="1956" w:type="dxa"/>
            <w:vAlign w:val="center"/>
          </w:tcPr>
          <w:p w14:paraId="6DDC548C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Програмної класифікації видатків та кредитування місцевих бюджетів / Ек</w:t>
            </w:r>
            <w:r w:rsidR="00DF0D50">
              <w:rPr>
                <w:sz w:val="18"/>
              </w:rPr>
              <w:t xml:space="preserve">ономічної класифікації видатків </w:t>
            </w:r>
            <w:r w:rsidRPr="00E161A4">
              <w:rPr>
                <w:sz w:val="18"/>
              </w:rPr>
              <w:t xml:space="preserve">/ </w:t>
            </w:r>
            <w:r w:rsidR="00DF0D50">
              <w:rPr>
                <w:sz w:val="18"/>
              </w:rPr>
              <w:t>К</w:t>
            </w:r>
            <w:r w:rsidRPr="00E161A4">
              <w:rPr>
                <w:sz w:val="18"/>
              </w:rPr>
              <w:t>ласифікації кредитування бюджету</w:t>
            </w:r>
          </w:p>
        </w:tc>
        <w:tc>
          <w:tcPr>
            <w:tcW w:w="1418" w:type="dxa"/>
            <w:vAlign w:val="center"/>
          </w:tcPr>
          <w:p w14:paraId="6DDC548D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  <w:lang w:eastAsia="uk-UA"/>
              </w:rPr>
              <w:t>Типової програмної класифікації видатків та кредитування місцевого бюджету</w:t>
            </w:r>
          </w:p>
        </w:tc>
        <w:tc>
          <w:tcPr>
            <w:tcW w:w="1417" w:type="dxa"/>
            <w:vAlign w:val="center"/>
          </w:tcPr>
          <w:p w14:paraId="6DDC548E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  <w:lang w:eastAsia="uk-UA"/>
              </w:rPr>
              <w:t>Функціональної класифікації видатків та кредитування бюджету</w:t>
            </w:r>
          </w:p>
        </w:tc>
        <w:tc>
          <w:tcPr>
            <w:tcW w:w="2552" w:type="dxa"/>
            <w:vMerge/>
          </w:tcPr>
          <w:p w14:paraId="6DDC548F" w14:textId="77777777" w:rsidR="00C347FF" w:rsidRPr="00E161A4" w:rsidRDefault="00C347FF" w:rsidP="006000F6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DDC5490" w14:textId="41C0345D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 w:rsidR="00E50430"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 w:rsidR="00D602A3"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 w:rsidR="00D602A3"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 w:rsidR="00E50430">
              <w:rPr>
                <w:sz w:val="18"/>
              </w:rPr>
              <w:t>к</w:t>
            </w:r>
            <w:r w:rsidR="00D602A3">
              <w:rPr>
                <w:sz w:val="18"/>
              </w:rPr>
              <w:t>ів</w:t>
            </w:r>
          </w:p>
        </w:tc>
        <w:tc>
          <w:tcPr>
            <w:tcW w:w="1134" w:type="dxa"/>
            <w:vAlign w:val="center"/>
          </w:tcPr>
          <w:p w14:paraId="6DDC5491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  <w:tc>
          <w:tcPr>
            <w:tcW w:w="1418" w:type="dxa"/>
            <w:vAlign w:val="center"/>
          </w:tcPr>
          <w:p w14:paraId="6DDC5492" w14:textId="48F50D0D" w:rsidR="00C347FF" w:rsidRPr="00E161A4" w:rsidRDefault="00D602A3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>
              <w:rPr>
                <w:sz w:val="18"/>
              </w:rPr>
              <w:t>ків</w:t>
            </w:r>
          </w:p>
        </w:tc>
        <w:tc>
          <w:tcPr>
            <w:tcW w:w="1134" w:type="dxa"/>
            <w:vAlign w:val="center"/>
          </w:tcPr>
          <w:p w14:paraId="6DDC5493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  <w:tc>
          <w:tcPr>
            <w:tcW w:w="1252" w:type="dxa"/>
            <w:vAlign w:val="center"/>
          </w:tcPr>
          <w:p w14:paraId="6DDC5494" w14:textId="09B08122" w:rsidR="00C347FF" w:rsidRPr="00E161A4" w:rsidRDefault="00D602A3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>
              <w:rPr>
                <w:sz w:val="18"/>
              </w:rPr>
              <w:t>ків</w:t>
            </w:r>
          </w:p>
        </w:tc>
        <w:tc>
          <w:tcPr>
            <w:tcW w:w="1086" w:type="dxa"/>
            <w:vAlign w:val="center"/>
          </w:tcPr>
          <w:p w14:paraId="6DDC5495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</w:tr>
      <w:tr w:rsidR="00C347FF" w:rsidRPr="003259FF" w14:paraId="6DDC54A1" w14:textId="77777777" w:rsidTr="00972075">
        <w:trPr>
          <w:gridAfter w:val="1"/>
          <w:wAfter w:w="11" w:type="dxa"/>
          <w:cantSplit/>
          <w:trHeight w:val="200"/>
          <w:jc w:val="center"/>
        </w:trPr>
        <w:tc>
          <w:tcPr>
            <w:tcW w:w="1956" w:type="dxa"/>
          </w:tcPr>
          <w:p w14:paraId="6DDC5497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</w:t>
            </w:r>
          </w:p>
        </w:tc>
        <w:tc>
          <w:tcPr>
            <w:tcW w:w="1418" w:type="dxa"/>
          </w:tcPr>
          <w:p w14:paraId="6DDC5498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2</w:t>
            </w:r>
          </w:p>
        </w:tc>
        <w:tc>
          <w:tcPr>
            <w:tcW w:w="1417" w:type="dxa"/>
          </w:tcPr>
          <w:p w14:paraId="6DDC5499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3</w:t>
            </w:r>
          </w:p>
        </w:tc>
        <w:tc>
          <w:tcPr>
            <w:tcW w:w="2552" w:type="dxa"/>
          </w:tcPr>
          <w:p w14:paraId="6DDC549A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4</w:t>
            </w:r>
          </w:p>
        </w:tc>
        <w:tc>
          <w:tcPr>
            <w:tcW w:w="1417" w:type="dxa"/>
          </w:tcPr>
          <w:p w14:paraId="6DDC549B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5</w:t>
            </w:r>
          </w:p>
        </w:tc>
        <w:tc>
          <w:tcPr>
            <w:tcW w:w="1134" w:type="dxa"/>
            <w:vAlign w:val="center"/>
          </w:tcPr>
          <w:p w14:paraId="6DDC549C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6</w:t>
            </w:r>
          </w:p>
        </w:tc>
        <w:tc>
          <w:tcPr>
            <w:tcW w:w="1418" w:type="dxa"/>
          </w:tcPr>
          <w:p w14:paraId="6DDC549D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6DDC549E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8</w:t>
            </w:r>
          </w:p>
        </w:tc>
        <w:tc>
          <w:tcPr>
            <w:tcW w:w="1252" w:type="dxa"/>
          </w:tcPr>
          <w:p w14:paraId="6DDC549F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9</w:t>
            </w:r>
          </w:p>
        </w:tc>
        <w:tc>
          <w:tcPr>
            <w:tcW w:w="1086" w:type="dxa"/>
          </w:tcPr>
          <w:p w14:paraId="6DDC54A0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10</w:t>
            </w:r>
          </w:p>
        </w:tc>
      </w:tr>
      <w:tr w:rsidR="00C347FF" w:rsidRPr="00E161A4" w14:paraId="6DDC54AC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A2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Align w:val="center"/>
          </w:tcPr>
          <w:p w14:paraId="6DDC54A3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A4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A5" w14:textId="77777777" w:rsidR="00C347FF" w:rsidRPr="00E161A4" w:rsidRDefault="00C347FF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УСЬОГО за бюджетними програмами</w:t>
            </w:r>
            <w:r w:rsidR="004E36E4" w:rsidRPr="00E161A4">
              <w:rPr>
                <w:sz w:val="24"/>
                <w:szCs w:val="24"/>
              </w:rPr>
              <w:t>, у тому числі</w:t>
            </w:r>
            <w:r w:rsidR="000D1A8E" w:rsidRPr="00E161A4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6DDC54A6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A7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A8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A9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AA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AB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0D1A8E" w:rsidRPr="00E161A4" w14:paraId="6DDC54B7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AD" w14:textId="54D5C948" w:rsidR="000D1A8E" w:rsidRPr="00E161A4" w:rsidRDefault="00AE441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AE" w14:textId="77777777" w:rsidR="000D1A8E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AF" w14:textId="77777777" w:rsidR="000D1A8E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B0" w14:textId="5F29ED99" w:rsidR="000D1A8E" w:rsidRPr="00AE4414" w:rsidRDefault="00AE4414" w:rsidP="006000F6">
            <w:pPr>
              <w:rPr>
                <w:i/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  <w:vAlign w:val="center"/>
          </w:tcPr>
          <w:p w14:paraId="6DDC54B1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2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B3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4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B5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B6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12D0611A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4B3CEE7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9622A0" w14:textId="2279BEA3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9BB3F92" w14:textId="339327D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2F82B029" w14:textId="13D8DD2A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43ACF2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ED8C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418A7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6A006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69F1F7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18768E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8467B78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841A93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59A31" w14:textId="2F6B4409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3F92344" w14:textId="411DCF35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17CABCE6" w14:textId="01A95A65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57BD8B2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917C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6D2EB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A7154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8E9029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E14351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B4AE17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C7ED7F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2F713F" w14:textId="2FA2F81A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C187446" w14:textId="1A14BAB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31317AF8" w14:textId="58FD88C4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5247584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119F7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204B2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F578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AFEB44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856215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C347FF" w:rsidRPr="00E161A4" w14:paraId="6DDC54C2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B8" w14:textId="20CDE1DA" w:rsidR="00C347FF" w:rsidRPr="00E161A4" w:rsidRDefault="009919BC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B9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BA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BB" w14:textId="4A0B3F22" w:rsidR="00C347FF" w:rsidRPr="00E161A4" w:rsidRDefault="009919BC" w:rsidP="006000F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  <w:vAlign w:val="center"/>
          </w:tcPr>
          <w:p w14:paraId="6DDC54BC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D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BE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F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C0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C1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31AB1A01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33C96C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728042" w14:textId="31920E85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1AF1D86" w14:textId="4B43DBE8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60C6457" w14:textId="1174AA43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24721C1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ACB14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1A454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E106D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9CF5F1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37F9CB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0874C66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41B84C1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4B3C9C" w14:textId="05583A16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F60FFFF" w14:textId="24B91990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7498C83" w14:textId="43B4903A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0BA0643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32728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60238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0736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398CD9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8145E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C347FF" w:rsidRPr="00E161A4" w14:paraId="6DDC54CE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C3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C4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DC54C5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C54C6" w14:textId="77777777" w:rsidR="000D1A8E" w:rsidRPr="00E161A4" w:rsidRDefault="00C347FF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Бюджетна програма 1</w:t>
            </w:r>
            <w:r w:rsidR="000D1A8E" w:rsidRPr="00E161A4">
              <w:rPr>
                <w:sz w:val="24"/>
                <w:szCs w:val="24"/>
              </w:rPr>
              <w:t>,</w:t>
            </w:r>
          </w:p>
          <w:p w14:paraId="6DDC54C7" w14:textId="77777777" w:rsidR="00C347FF" w:rsidRPr="00E161A4" w:rsidRDefault="004E36E4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 тому числі</w:t>
            </w:r>
            <w:r w:rsidR="000D1A8E" w:rsidRPr="00E161A4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6DDC54C8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C9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CA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CB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4CC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4CD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AEEFDFC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0007BC4" w14:textId="25A33D6E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D98CECB" w14:textId="540553DE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A420B41" w14:textId="6B6F4E8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22B6775C" w14:textId="40463AFC" w:rsidR="009919BC" w:rsidRPr="00E161A4" w:rsidRDefault="009919BC" w:rsidP="009919BC">
            <w:pPr>
              <w:rPr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</w:tcPr>
          <w:p w14:paraId="4D0DC77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AA95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2EC7B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B0AD4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FF3F83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7D86797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40841AE7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06CF2E6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343188" w14:textId="28256E6F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E5D21DF" w14:textId="3F0A71D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5E93E54" w14:textId="6151AE69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</w:tcPr>
          <w:p w14:paraId="4008FFF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FC22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D91B5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FA3D5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540FBB3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7A8E4F4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F46DD6D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CDCA7D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1F5FBB" w14:textId="0EBF0773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6A8828C" w14:textId="518D8A49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9A4E0C4" w14:textId="159CDC52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</w:tcPr>
          <w:p w14:paraId="254FA9F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8AF7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F50C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BB9EB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5C4AEF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057832F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462C88F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7DAD172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F490D" w14:textId="3DFF059C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68275FB" w14:textId="7B870B82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5F4D435" w14:textId="3DBCF807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</w:tcPr>
          <w:p w14:paraId="2C7DCDA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47FF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2F02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8B135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4272CD1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49330AA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12ADE5E2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4B4F5C2" w14:textId="027871B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D44E7B3" w14:textId="06D17244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77977CB" w14:textId="2C194DE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9F5A8AD" w14:textId="1583EDE7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</w:tcPr>
          <w:p w14:paraId="3054A72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9C4BE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185E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959F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36FDA98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3C5E8F5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DDC54D9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C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D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D2" w14:textId="014A63BB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DC54D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D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DDC54E4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D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D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DD" w14:textId="1DE0A1E0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6DDC54D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E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E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E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E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E161A4" w14:paraId="3D9AF04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7FCB4C8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4412D0" w14:textId="0EE5D730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F9296E6" w14:textId="227D0EC0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5B3A729" w14:textId="00BB4FC6" w:rsidR="0058295F" w:rsidRDefault="0058295F" w:rsidP="0058295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58208CCF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C6D4E3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E1F3B0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4E7E14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E47A89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E1CB00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E161A4" w14:paraId="6DDC54E8" w14:textId="77777777" w:rsidTr="00926459">
        <w:trPr>
          <w:cantSplit/>
          <w:trHeight w:val="250"/>
          <w:jc w:val="center"/>
        </w:trPr>
        <w:tc>
          <w:tcPr>
            <w:tcW w:w="14795" w:type="dxa"/>
            <w:gridSpan w:val="11"/>
          </w:tcPr>
          <w:p w14:paraId="6DDC54E5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Підстави та обґрунтування пропозицій щодо додаткових коштів загального фонду</w:t>
            </w:r>
          </w:p>
          <w:p w14:paraId="6DDC54E6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6DDC54E7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E161A4" w14:paraId="64DD917A" w14:textId="77777777" w:rsidTr="001713E9">
        <w:trPr>
          <w:cantSplit/>
          <w:trHeight w:val="853"/>
          <w:jc w:val="center"/>
        </w:trPr>
        <w:tc>
          <w:tcPr>
            <w:tcW w:w="14795" w:type="dxa"/>
            <w:gridSpan w:val="11"/>
          </w:tcPr>
          <w:p w14:paraId="10DB2BC7" w14:textId="23BE663A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 xml:space="preserve">Підстави та обґрунтування пропозицій щодо додаткових коштів </w:t>
            </w:r>
            <w:r>
              <w:rPr>
                <w:sz w:val="24"/>
                <w:szCs w:val="24"/>
              </w:rPr>
              <w:t>спеціального</w:t>
            </w:r>
            <w:r w:rsidRPr="00E161A4">
              <w:rPr>
                <w:sz w:val="24"/>
                <w:szCs w:val="24"/>
              </w:rPr>
              <w:t xml:space="preserve"> фонду</w:t>
            </w:r>
          </w:p>
          <w:p w14:paraId="432B3853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21E838F3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E161A4" w14:paraId="6DDC54F4" w14:textId="77777777" w:rsidTr="00972075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</w:tcPr>
          <w:p w14:paraId="6DDC54E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EA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4EB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C54EC" w14:textId="77777777" w:rsidR="0058295F" w:rsidRPr="00E161A4" w:rsidRDefault="0058295F" w:rsidP="0058295F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Бюджетна програма 2,</w:t>
            </w:r>
          </w:p>
          <w:p w14:paraId="6DDC54ED" w14:textId="77777777" w:rsidR="0058295F" w:rsidRPr="00E161A4" w:rsidRDefault="0058295F" w:rsidP="0058295F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 тому числі:</w:t>
            </w:r>
          </w:p>
        </w:tc>
        <w:tc>
          <w:tcPr>
            <w:tcW w:w="1417" w:type="dxa"/>
          </w:tcPr>
          <w:p w14:paraId="6DDC54E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EF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F0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1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4F2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4F3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4FF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4F5" w14:textId="04C7E736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F6" w14:textId="34D2A453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F7" w14:textId="0DC8DE46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F8" w14:textId="73B96302" w:rsidR="0058295F" w:rsidRPr="00E161A4" w:rsidRDefault="0058295F" w:rsidP="0058295F">
            <w:pPr>
              <w:rPr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  <w:vAlign w:val="center"/>
          </w:tcPr>
          <w:p w14:paraId="6DDC54F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A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FB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FD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F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0A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500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501" w14:textId="26FEB56F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502" w14:textId="07BD5DBB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503" w14:textId="2A182715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DC5504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DC5505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DDC550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507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50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509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04A5EC9E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54DC7E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FB89B0" w14:textId="06C178F9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3DE26CB" w14:textId="474A981C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4C82E4FB" w14:textId="7BA02512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5497439B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A0963A8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540EF6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2D5EA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294AF10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D0CF1D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464133E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7C57A16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D8B62D" w14:textId="13BA5818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CD1C59F" w14:textId="6ED2561A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6974678" w14:textId="49BB1894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04773E0B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93D44E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B44A9E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36B63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1FA529F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2B407F65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C348559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30719F49" w14:textId="163E04EE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1F884F8" w14:textId="644FDE13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611E295" w14:textId="670760E8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772E225A" w14:textId="29AAB51E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  <w:vAlign w:val="center"/>
          </w:tcPr>
          <w:p w14:paraId="3FE8C7B0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041817A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C111DA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AB84E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A178291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2F8C1E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77CE9C54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01E186EF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2676" w14:textId="211D949A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18A5A15" w14:textId="06DA9624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3AEA09C" w14:textId="14F30117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54575D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7A86AB1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311F55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D2FA5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619934D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E34B9F3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15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50B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50C" w14:textId="0ABE8D6B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50D" w14:textId="4B43E709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50E" w14:textId="48317DA0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к</w:t>
            </w:r>
            <w:r w:rsidRPr="009919BC">
              <w:rPr>
                <w:sz w:val="22"/>
                <w:szCs w:val="24"/>
              </w:rPr>
              <w:t>апітальні видатки</w:t>
            </w:r>
          </w:p>
        </w:tc>
        <w:tc>
          <w:tcPr>
            <w:tcW w:w="1417" w:type="dxa"/>
          </w:tcPr>
          <w:p w14:paraId="6DDC550F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DC5510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DDC5511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51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513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514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A703E4" w:rsidRPr="00887A86" w14:paraId="292D4E08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468894C0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BF6338" w14:textId="6948AE5C" w:rsidR="00A703E4" w:rsidRPr="00E161A4" w:rsidRDefault="00A703E4" w:rsidP="00A703E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94E0A2C" w14:textId="2455E6D3" w:rsidR="00A703E4" w:rsidRPr="00E161A4" w:rsidRDefault="00A703E4" w:rsidP="00A703E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1E927FB" w14:textId="0E84F99B" w:rsidR="00A703E4" w:rsidRDefault="00A703E4" w:rsidP="00A703E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</w:tcPr>
          <w:p w14:paraId="78AF9FFF" w14:textId="77777777" w:rsidR="00A703E4" w:rsidRPr="00887A86" w:rsidRDefault="00A703E4" w:rsidP="00A703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499F559" w14:textId="77777777" w:rsidR="00A703E4" w:rsidRPr="00887A86" w:rsidRDefault="00A703E4" w:rsidP="00A703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2166069D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8801D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0F7B286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19889E4A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19" w14:textId="77777777" w:rsidTr="00926459">
        <w:trPr>
          <w:cantSplit/>
          <w:trHeight w:val="250"/>
          <w:jc w:val="center"/>
        </w:trPr>
        <w:tc>
          <w:tcPr>
            <w:tcW w:w="14795" w:type="dxa"/>
            <w:gridSpan w:val="11"/>
          </w:tcPr>
          <w:p w14:paraId="6DDC5516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Підстави та обґрунтування пропозицій щодо додаткових коштів загального фонду</w:t>
            </w:r>
          </w:p>
          <w:p w14:paraId="6DDC5517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6DDC5518" w14:textId="77777777" w:rsidR="0058295F" w:rsidRPr="00887A86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887A86" w14:paraId="5499B79C" w14:textId="77777777" w:rsidTr="000819C6">
        <w:trPr>
          <w:cantSplit/>
          <w:trHeight w:val="838"/>
          <w:jc w:val="center"/>
        </w:trPr>
        <w:tc>
          <w:tcPr>
            <w:tcW w:w="14795" w:type="dxa"/>
            <w:gridSpan w:val="11"/>
          </w:tcPr>
          <w:p w14:paraId="119409CC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 xml:space="preserve">Підстави та обґрунтування пропозицій щодо додаткових коштів </w:t>
            </w:r>
            <w:r>
              <w:rPr>
                <w:sz w:val="24"/>
                <w:szCs w:val="24"/>
              </w:rPr>
              <w:t>спеціального</w:t>
            </w:r>
            <w:r w:rsidRPr="00E161A4">
              <w:rPr>
                <w:sz w:val="24"/>
                <w:szCs w:val="24"/>
              </w:rPr>
              <w:t xml:space="preserve"> фонду</w:t>
            </w:r>
          </w:p>
          <w:p w14:paraId="774880B1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1E30E3A3" w14:textId="77777777" w:rsidR="0058295F" w:rsidRPr="00887A86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</w:tbl>
    <w:p w14:paraId="6DDC551A" w14:textId="77777777" w:rsidR="00C347FF" w:rsidRPr="003259FF" w:rsidRDefault="00C347FF" w:rsidP="006000F6">
      <w:pPr>
        <w:pStyle w:val="10"/>
        <w:tabs>
          <w:tab w:val="left" w:pos="13041"/>
        </w:tabs>
        <w:ind w:firstLine="284"/>
        <w:rPr>
          <w:sz w:val="24"/>
          <w:szCs w:val="24"/>
          <w:lang w:val="uk-UA"/>
        </w:rPr>
      </w:pPr>
      <w:bookmarkStart w:id="1" w:name="n348"/>
      <w:bookmarkStart w:id="2" w:name="n349"/>
      <w:bookmarkStart w:id="3" w:name="n350"/>
      <w:bookmarkStart w:id="4" w:name="n351"/>
      <w:bookmarkStart w:id="5" w:name="n352"/>
      <w:bookmarkStart w:id="6" w:name="n353"/>
      <w:bookmarkStart w:id="7" w:name="n354"/>
      <w:bookmarkStart w:id="8" w:name="n355"/>
      <w:bookmarkStart w:id="9" w:name="n356"/>
      <w:bookmarkStart w:id="10" w:name="n3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148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9"/>
        <w:gridCol w:w="4635"/>
        <w:gridCol w:w="992"/>
        <w:gridCol w:w="1417"/>
        <w:gridCol w:w="1418"/>
        <w:gridCol w:w="1418"/>
        <w:gridCol w:w="1417"/>
        <w:gridCol w:w="1417"/>
        <w:gridCol w:w="1381"/>
        <w:gridCol w:w="37"/>
        <w:gridCol w:w="7"/>
      </w:tblGrid>
      <w:tr w:rsidR="00926459" w:rsidRPr="00887A86" w14:paraId="6DDC551E" w14:textId="77777777" w:rsidTr="003259FF">
        <w:trPr>
          <w:gridAfter w:val="2"/>
          <w:wAfter w:w="44" w:type="dxa"/>
        </w:trPr>
        <w:tc>
          <w:tcPr>
            <w:tcW w:w="718" w:type="dxa"/>
            <w:gridSpan w:val="2"/>
            <w:shd w:val="clear" w:color="auto" w:fill="auto"/>
          </w:tcPr>
          <w:p w14:paraId="6DDC551B" w14:textId="77777777" w:rsidR="00926459" w:rsidRPr="00887A86" w:rsidRDefault="00E161A4" w:rsidP="006000F6">
            <w:pPr>
              <w:pStyle w:val="ac"/>
              <w:spacing w:before="0" w:beforeAutospacing="0" w:after="0" w:afterAutospacing="0"/>
              <w:jc w:val="both"/>
              <w:rPr>
                <w:bCs/>
              </w:rPr>
            </w:pPr>
            <w:r>
              <w:t>4</w:t>
            </w:r>
            <w:r w:rsidR="00926459" w:rsidRPr="00887A86">
              <w:t>. </w:t>
            </w:r>
          </w:p>
        </w:tc>
        <w:tc>
          <w:tcPr>
            <w:tcW w:w="14095" w:type="dxa"/>
            <w:gridSpan w:val="8"/>
            <w:shd w:val="clear" w:color="auto" w:fill="auto"/>
          </w:tcPr>
          <w:p w14:paraId="6DDC551D" w14:textId="3482EF7A" w:rsidR="006000F6" w:rsidRPr="00887A86" w:rsidRDefault="00926459" w:rsidP="003259FF">
            <w:pPr>
              <w:pStyle w:val="10"/>
              <w:tabs>
                <w:tab w:val="left" w:pos="13041"/>
              </w:tabs>
              <w:jc w:val="both"/>
              <w:rPr>
                <w:sz w:val="24"/>
                <w:szCs w:val="24"/>
                <w:lang w:val="uk-UA"/>
              </w:rPr>
            </w:pPr>
            <w:r w:rsidRPr="00887A86">
              <w:rPr>
                <w:sz w:val="24"/>
                <w:szCs w:val="24"/>
                <w:lang w:val="uk-UA"/>
              </w:rPr>
              <w:t>Зміна показників досягнення цілей державної</w:t>
            </w:r>
            <w:r w:rsidR="00A703E4">
              <w:rPr>
                <w:sz w:val="24"/>
                <w:szCs w:val="24"/>
                <w:lang w:val="uk-UA"/>
              </w:rPr>
              <w:t>, регіональної та місцевої</w:t>
            </w:r>
            <w:r w:rsidRPr="00887A86">
              <w:rPr>
                <w:sz w:val="24"/>
                <w:szCs w:val="24"/>
                <w:lang w:val="uk-UA"/>
              </w:rPr>
              <w:t xml:space="preserve"> політик у відповідній сфері діяльності у разі передб</w:t>
            </w:r>
            <w:r w:rsidR="002D4311" w:rsidRPr="00887A86">
              <w:rPr>
                <w:sz w:val="24"/>
                <w:szCs w:val="24"/>
                <w:lang w:val="uk-UA"/>
              </w:rPr>
              <w:t>ачення додаткових коштів на 20</w:t>
            </w:r>
            <w:r w:rsidR="005B4EE7">
              <w:rPr>
                <w:sz w:val="24"/>
                <w:szCs w:val="24"/>
                <w:lang w:val="uk-UA"/>
              </w:rPr>
              <w:t>2</w:t>
            </w:r>
            <w:r w:rsidR="00A703E4">
              <w:rPr>
                <w:sz w:val="24"/>
                <w:szCs w:val="24"/>
                <w:lang w:val="uk-UA"/>
              </w:rPr>
              <w:t>6</w:t>
            </w:r>
            <w:r w:rsidR="002D4311" w:rsidRPr="00887A86">
              <w:rPr>
                <w:sz w:val="24"/>
                <w:szCs w:val="24"/>
                <w:lang w:val="uk-UA"/>
              </w:rPr>
              <w:t> – </w:t>
            </w:r>
            <w:r w:rsidRPr="00887A86">
              <w:rPr>
                <w:sz w:val="24"/>
                <w:szCs w:val="24"/>
                <w:lang w:val="uk-UA"/>
              </w:rPr>
              <w:t>20</w:t>
            </w:r>
            <w:r w:rsidR="005B4EE7">
              <w:rPr>
                <w:sz w:val="24"/>
                <w:szCs w:val="24"/>
                <w:lang w:val="uk-UA"/>
              </w:rPr>
              <w:t>2</w:t>
            </w:r>
            <w:r w:rsidR="00A703E4">
              <w:rPr>
                <w:sz w:val="24"/>
                <w:szCs w:val="24"/>
                <w:lang w:val="uk-UA"/>
              </w:rPr>
              <w:t>8</w:t>
            </w:r>
            <w:r w:rsidR="003259FF">
              <w:rPr>
                <w:sz w:val="24"/>
                <w:szCs w:val="24"/>
                <w:lang w:val="uk-UA"/>
              </w:rPr>
              <w:t xml:space="preserve"> </w:t>
            </w:r>
            <w:r w:rsidRPr="00887A86">
              <w:rPr>
                <w:sz w:val="24"/>
                <w:szCs w:val="24"/>
                <w:lang w:val="uk-UA"/>
              </w:rPr>
              <w:t>роки:</w:t>
            </w:r>
          </w:p>
        </w:tc>
      </w:tr>
      <w:tr w:rsidR="00FB4271" w:rsidRPr="00887A86" w14:paraId="6DDC5528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  <w:tblHeader/>
        </w:trPr>
        <w:tc>
          <w:tcPr>
            <w:tcW w:w="709" w:type="dxa"/>
            <w:vMerge w:val="restart"/>
            <w:vAlign w:val="center"/>
          </w:tcPr>
          <w:p w14:paraId="6DDC551F" w14:textId="77777777" w:rsidR="00FB4271" w:rsidRPr="003259FF" w:rsidRDefault="00FB4271" w:rsidP="003259FF">
            <w:pPr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№ з/п</w:t>
            </w:r>
          </w:p>
        </w:tc>
        <w:tc>
          <w:tcPr>
            <w:tcW w:w="4644" w:type="dxa"/>
            <w:gridSpan w:val="2"/>
            <w:vMerge w:val="restart"/>
            <w:vAlign w:val="center"/>
          </w:tcPr>
          <w:p w14:paraId="6DDC5520" w14:textId="77777777" w:rsidR="00FB4271" w:rsidRPr="003259FF" w:rsidRDefault="00FB4271" w:rsidP="003259FF">
            <w:pPr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Найменування</w:t>
            </w:r>
          </w:p>
        </w:tc>
        <w:tc>
          <w:tcPr>
            <w:tcW w:w="992" w:type="dxa"/>
            <w:vMerge w:val="restart"/>
            <w:vAlign w:val="center"/>
          </w:tcPr>
          <w:p w14:paraId="6DDC5521" w14:textId="77777777" w:rsidR="00FB4271" w:rsidRPr="003259FF" w:rsidRDefault="00FB4271" w:rsidP="003259FF">
            <w:pPr>
              <w:ind w:left="-74" w:right="-1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2835" w:type="dxa"/>
            <w:gridSpan w:val="2"/>
            <w:vAlign w:val="center"/>
          </w:tcPr>
          <w:p w14:paraId="6DDC5522" w14:textId="7F4955A0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A703E4">
              <w:rPr>
                <w:sz w:val="22"/>
                <w:szCs w:val="22"/>
              </w:rPr>
              <w:t>6</w:t>
            </w:r>
            <w:r w:rsidRPr="003259FF">
              <w:rPr>
                <w:sz w:val="22"/>
                <w:szCs w:val="22"/>
              </w:rPr>
              <w:t xml:space="preserve"> рік</w:t>
            </w:r>
          </w:p>
          <w:p w14:paraId="6DDC5523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  <w:tc>
          <w:tcPr>
            <w:tcW w:w="2835" w:type="dxa"/>
            <w:gridSpan w:val="2"/>
            <w:vAlign w:val="center"/>
          </w:tcPr>
          <w:p w14:paraId="6DDC5524" w14:textId="74A2A6A2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A703E4">
              <w:rPr>
                <w:sz w:val="22"/>
                <w:szCs w:val="22"/>
              </w:rPr>
              <w:t>7</w:t>
            </w:r>
            <w:r w:rsidRPr="003259FF">
              <w:rPr>
                <w:sz w:val="22"/>
                <w:szCs w:val="22"/>
              </w:rPr>
              <w:t xml:space="preserve"> рік</w:t>
            </w:r>
          </w:p>
          <w:p w14:paraId="6DDC5525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  <w:tc>
          <w:tcPr>
            <w:tcW w:w="2835" w:type="dxa"/>
            <w:gridSpan w:val="3"/>
            <w:vAlign w:val="center"/>
          </w:tcPr>
          <w:p w14:paraId="6DDC5526" w14:textId="00130688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A703E4">
              <w:rPr>
                <w:sz w:val="22"/>
                <w:szCs w:val="22"/>
              </w:rPr>
              <w:t>8</w:t>
            </w:r>
            <w:r w:rsidR="005B4EE7" w:rsidRPr="003259FF">
              <w:rPr>
                <w:sz w:val="22"/>
                <w:szCs w:val="22"/>
              </w:rPr>
              <w:t xml:space="preserve"> </w:t>
            </w:r>
            <w:r w:rsidRPr="003259FF">
              <w:rPr>
                <w:sz w:val="22"/>
                <w:szCs w:val="22"/>
              </w:rPr>
              <w:t>рік</w:t>
            </w:r>
          </w:p>
          <w:p w14:paraId="6DDC5527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</w:tr>
      <w:tr w:rsidR="00B6642C" w:rsidRPr="00887A86" w14:paraId="6DDC5532" w14:textId="77777777" w:rsidTr="00A70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  <w:tblHeader/>
        </w:trPr>
        <w:tc>
          <w:tcPr>
            <w:tcW w:w="709" w:type="dxa"/>
            <w:vMerge/>
          </w:tcPr>
          <w:p w14:paraId="6DDC5529" w14:textId="77777777" w:rsidR="00B6642C" w:rsidRPr="00887A86" w:rsidRDefault="00B6642C" w:rsidP="003259FF">
            <w:pPr>
              <w:jc w:val="center"/>
            </w:pPr>
          </w:p>
        </w:tc>
        <w:tc>
          <w:tcPr>
            <w:tcW w:w="4644" w:type="dxa"/>
            <w:gridSpan w:val="2"/>
            <w:vMerge/>
          </w:tcPr>
          <w:p w14:paraId="6DDC552A" w14:textId="77777777" w:rsidR="00B6642C" w:rsidRPr="00887A86" w:rsidRDefault="00B6642C" w:rsidP="003259FF">
            <w:pPr>
              <w:jc w:val="center"/>
            </w:pPr>
          </w:p>
        </w:tc>
        <w:tc>
          <w:tcPr>
            <w:tcW w:w="992" w:type="dxa"/>
            <w:vMerge/>
          </w:tcPr>
          <w:p w14:paraId="6DDC552B" w14:textId="77777777" w:rsidR="00B6642C" w:rsidRPr="00887A86" w:rsidRDefault="00B6642C" w:rsidP="003259F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DC552C" w14:textId="53254E2C" w:rsidR="00B6642C" w:rsidRPr="00887A86" w:rsidRDefault="00B6642C" w:rsidP="00A703E4">
            <w:pPr>
              <w:jc w:val="center"/>
            </w:pPr>
            <w:r w:rsidRPr="00887A86">
              <w:t xml:space="preserve">показники </w:t>
            </w:r>
            <w:r w:rsidR="00E50430">
              <w:t>в межах</w:t>
            </w:r>
            <w:r w:rsidRPr="00887A86">
              <w:t xml:space="preserve"> орієнтовн</w:t>
            </w:r>
            <w:r w:rsidR="00A703E4">
              <w:t>их</w:t>
            </w:r>
            <w:r w:rsidRPr="00887A86">
              <w:t xml:space="preserve"> граничн</w:t>
            </w:r>
            <w:r w:rsidR="00A703E4">
              <w:t>их</w:t>
            </w:r>
            <w:r w:rsidRPr="00887A86">
              <w:t xml:space="preserve"> показник</w:t>
            </w:r>
            <w:r w:rsidR="00A703E4">
              <w:t>ів</w:t>
            </w:r>
          </w:p>
        </w:tc>
        <w:tc>
          <w:tcPr>
            <w:tcW w:w="1418" w:type="dxa"/>
            <w:vAlign w:val="center"/>
          </w:tcPr>
          <w:p w14:paraId="6DDC552D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  <w:tc>
          <w:tcPr>
            <w:tcW w:w="1418" w:type="dxa"/>
            <w:vAlign w:val="center"/>
          </w:tcPr>
          <w:p w14:paraId="6DDC552E" w14:textId="53E156C4" w:rsidR="00B6642C" w:rsidRPr="00887A86" w:rsidRDefault="00A703E4" w:rsidP="00A703E4">
            <w:pPr>
              <w:jc w:val="center"/>
            </w:pPr>
            <w:r w:rsidRPr="00887A86">
              <w:t xml:space="preserve">показники </w:t>
            </w:r>
            <w:r>
              <w:t>в межах</w:t>
            </w:r>
            <w:r w:rsidRPr="00887A86">
              <w:t xml:space="preserve"> орієнтовн</w:t>
            </w:r>
            <w:r>
              <w:t>их</w:t>
            </w:r>
            <w:r w:rsidRPr="00887A86">
              <w:t xml:space="preserve"> граничн</w:t>
            </w:r>
            <w:r>
              <w:t>их</w:t>
            </w:r>
            <w:r w:rsidRPr="00887A86">
              <w:t xml:space="preserve"> показник</w:t>
            </w:r>
            <w:r>
              <w:t>ів</w:t>
            </w:r>
          </w:p>
        </w:tc>
        <w:tc>
          <w:tcPr>
            <w:tcW w:w="1417" w:type="dxa"/>
            <w:vAlign w:val="center"/>
          </w:tcPr>
          <w:p w14:paraId="6DDC552F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  <w:tc>
          <w:tcPr>
            <w:tcW w:w="1417" w:type="dxa"/>
            <w:vAlign w:val="center"/>
          </w:tcPr>
          <w:p w14:paraId="6DDC5530" w14:textId="1FDB5775" w:rsidR="00B6642C" w:rsidRPr="00887A86" w:rsidRDefault="00A703E4" w:rsidP="00A703E4">
            <w:pPr>
              <w:jc w:val="center"/>
            </w:pPr>
            <w:r w:rsidRPr="00887A86">
              <w:t xml:space="preserve">показники </w:t>
            </w:r>
            <w:r>
              <w:t>в межах</w:t>
            </w:r>
            <w:r w:rsidRPr="00887A86">
              <w:t xml:space="preserve"> орієнтовн</w:t>
            </w:r>
            <w:r>
              <w:t>их</w:t>
            </w:r>
            <w:r w:rsidRPr="00887A86">
              <w:t xml:space="preserve"> граничн</w:t>
            </w:r>
            <w:r>
              <w:t>их</w:t>
            </w:r>
            <w:r w:rsidRPr="00887A86">
              <w:t xml:space="preserve"> показник</w:t>
            </w:r>
            <w:r>
              <w:t>ів</w:t>
            </w:r>
          </w:p>
        </w:tc>
        <w:tc>
          <w:tcPr>
            <w:tcW w:w="1418" w:type="dxa"/>
            <w:gridSpan w:val="2"/>
            <w:vAlign w:val="center"/>
          </w:tcPr>
          <w:p w14:paraId="6DDC5531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</w:tr>
      <w:tr w:rsidR="00B6642C" w:rsidRPr="003259FF" w14:paraId="6DDC553C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33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</w:t>
            </w:r>
          </w:p>
        </w:tc>
        <w:tc>
          <w:tcPr>
            <w:tcW w:w="4644" w:type="dxa"/>
            <w:gridSpan w:val="2"/>
            <w:vAlign w:val="center"/>
          </w:tcPr>
          <w:p w14:paraId="6DDC5534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2</w:t>
            </w:r>
          </w:p>
        </w:tc>
        <w:tc>
          <w:tcPr>
            <w:tcW w:w="992" w:type="dxa"/>
            <w:vAlign w:val="center"/>
          </w:tcPr>
          <w:p w14:paraId="6DDC5535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3</w:t>
            </w:r>
          </w:p>
        </w:tc>
        <w:tc>
          <w:tcPr>
            <w:tcW w:w="1417" w:type="dxa"/>
            <w:vAlign w:val="center"/>
          </w:tcPr>
          <w:p w14:paraId="6DDC5536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4</w:t>
            </w:r>
          </w:p>
        </w:tc>
        <w:tc>
          <w:tcPr>
            <w:tcW w:w="1418" w:type="dxa"/>
            <w:vAlign w:val="center"/>
          </w:tcPr>
          <w:p w14:paraId="6DDC5537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5</w:t>
            </w:r>
          </w:p>
        </w:tc>
        <w:tc>
          <w:tcPr>
            <w:tcW w:w="1418" w:type="dxa"/>
            <w:vAlign w:val="center"/>
          </w:tcPr>
          <w:p w14:paraId="6DDC5538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6</w:t>
            </w:r>
          </w:p>
        </w:tc>
        <w:tc>
          <w:tcPr>
            <w:tcW w:w="1417" w:type="dxa"/>
            <w:vAlign w:val="center"/>
          </w:tcPr>
          <w:p w14:paraId="6DDC5539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7</w:t>
            </w:r>
          </w:p>
        </w:tc>
        <w:tc>
          <w:tcPr>
            <w:tcW w:w="1417" w:type="dxa"/>
            <w:vAlign w:val="center"/>
          </w:tcPr>
          <w:p w14:paraId="6DDC553A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6DDC553B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9</w:t>
            </w:r>
          </w:p>
        </w:tc>
      </w:tr>
      <w:tr w:rsidR="00B6642C" w:rsidRPr="00887A86" w14:paraId="6DDC553F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709" w:type="dxa"/>
          </w:tcPr>
          <w:p w14:paraId="6DDC553D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</w:t>
            </w:r>
          </w:p>
        </w:tc>
        <w:tc>
          <w:tcPr>
            <w:tcW w:w="14148" w:type="dxa"/>
            <w:gridSpan w:val="11"/>
          </w:tcPr>
          <w:p w14:paraId="6DDC553E" w14:textId="6947FB2C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 xml:space="preserve">Ціль </w:t>
            </w:r>
            <w:r w:rsidR="001D5F2F">
              <w:rPr>
                <w:sz w:val="24"/>
                <w:szCs w:val="24"/>
              </w:rPr>
              <w:t>1</w:t>
            </w:r>
          </w:p>
        </w:tc>
      </w:tr>
      <w:tr w:rsidR="00B6642C" w:rsidRPr="00887A86" w14:paraId="6DDC5549" w14:textId="77777777" w:rsidTr="00495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31"/>
        </w:trPr>
        <w:tc>
          <w:tcPr>
            <w:tcW w:w="709" w:type="dxa"/>
          </w:tcPr>
          <w:p w14:paraId="6DDC5540" w14:textId="77777777" w:rsidR="00B6642C" w:rsidRPr="00887A86" w:rsidRDefault="001A2409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1.1.</w:t>
            </w:r>
          </w:p>
        </w:tc>
        <w:tc>
          <w:tcPr>
            <w:tcW w:w="4644" w:type="dxa"/>
            <w:gridSpan w:val="2"/>
          </w:tcPr>
          <w:p w14:paraId="6DDC5541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4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4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5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4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53" w14:textId="77777777" w:rsidTr="00495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2"/>
        </w:trPr>
        <w:tc>
          <w:tcPr>
            <w:tcW w:w="709" w:type="dxa"/>
          </w:tcPr>
          <w:p w14:paraId="6DDC554A" w14:textId="77777777" w:rsidR="00B6642C" w:rsidRPr="00887A86" w:rsidRDefault="001A2409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1.2.</w:t>
            </w:r>
          </w:p>
        </w:tc>
        <w:tc>
          <w:tcPr>
            <w:tcW w:w="4644" w:type="dxa"/>
            <w:gridSpan w:val="2"/>
          </w:tcPr>
          <w:p w14:paraId="6DDC554B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4C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E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F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50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51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5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3259FF" w14:paraId="6DDC555D" w14:textId="77777777" w:rsidTr="00A70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73"/>
        </w:trPr>
        <w:tc>
          <w:tcPr>
            <w:tcW w:w="709" w:type="dxa"/>
          </w:tcPr>
          <w:p w14:paraId="6DDC5554" w14:textId="77777777" w:rsidR="00B6642C" w:rsidRPr="003259FF" w:rsidRDefault="00B6642C" w:rsidP="006000F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DDC5555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992" w:type="dxa"/>
          </w:tcPr>
          <w:p w14:paraId="6DDC5556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7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6DDC5558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6DDC5559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A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B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5C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</w:tr>
      <w:tr w:rsidR="00B6642C" w:rsidRPr="00887A86" w14:paraId="6DDC5560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6DDC555E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</w:t>
            </w:r>
          </w:p>
        </w:tc>
        <w:tc>
          <w:tcPr>
            <w:tcW w:w="14148" w:type="dxa"/>
            <w:gridSpan w:val="11"/>
          </w:tcPr>
          <w:p w14:paraId="6DDC555F" w14:textId="6C67502D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Ціль</w:t>
            </w:r>
            <w:r w:rsidR="001D5F2F">
              <w:rPr>
                <w:sz w:val="24"/>
                <w:szCs w:val="24"/>
              </w:rPr>
              <w:t xml:space="preserve"> 2</w:t>
            </w:r>
          </w:p>
        </w:tc>
      </w:tr>
      <w:tr w:rsidR="00B6642C" w:rsidRPr="00887A86" w14:paraId="6DDC556A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61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2.1.</w:t>
            </w:r>
          </w:p>
        </w:tc>
        <w:tc>
          <w:tcPr>
            <w:tcW w:w="4644" w:type="dxa"/>
            <w:gridSpan w:val="2"/>
          </w:tcPr>
          <w:p w14:paraId="6DDC5562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6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4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5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69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74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6B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2.2.</w:t>
            </w:r>
          </w:p>
        </w:tc>
        <w:tc>
          <w:tcPr>
            <w:tcW w:w="4644" w:type="dxa"/>
            <w:gridSpan w:val="2"/>
          </w:tcPr>
          <w:p w14:paraId="6DDC556C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6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E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F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0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1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7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7E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75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DDC557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DC557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9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A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B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C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7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</w:tbl>
    <w:p w14:paraId="6DDC5581" w14:textId="77777777" w:rsidR="00765D94" w:rsidRDefault="00765D94" w:rsidP="006000F6">
      <w:pPr>
        <w:ind w:firstLine="567"/>
        <w:jc w:val="both"/>
        <w:rPr>
          <w:sz w:val="24"/>
          <w:szCs w:val="28"/>
          <w:vertAlign w:val="superscript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605848" w:rsidRPr="002D68B0" w14:paraId="2B96CFE6" w14:textId="77777777" w:rsidTr="00416485">
        <w:tc>
          <w:tcPr>
            <w:tcW w:w="8080" w:type="dxa"/>
            <w:shd w:val="clear" w:color="auto" w:fill="auto"/>
          </w:tcPr>
          <w:p w14:paraId="25F6B62B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both"/>
            </w:pPr>
            <w:r w:rsidRPr="002D68B0"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04B74A5E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shd w:val="clear" w:color="auto" w:fill="auto"/>
          </w:tcPr>
          <w:p w14:paraId="06ACBB37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53B276C2" w14:textId="77777777" w:rsidR="00605848" w:rsidRPr="00E0557C" w:rsidRDefault="00605848" w:rsidP="00605848">
      <w:pPr>
        <w:rPr>
          <w:sz w:val="4"/>
        </w:rPr>
      </w:pPr>
    </w:p>
    <w:p w14:paraId="0082BFE8" w14:textId="77777777" w:rsidR="00605848" w:rsidRDefault="00605848" w:rsidP="00605848"/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605848" w:rsidRPr="002D68B0" w14:paraId="46C93805" w14:textId="77777777" w:rsidTr="00416485">
        <w:tc>
          <w:tcPr>
            <w:tcW w:w="8114" w:type="dxa"/>
            <w:shd w:val="clear" w:color="auto" w:fill="auto"/>
          </w:tcPr>
          <w:p w14:paraId="3308C913" w14:textId="77777777" w:rsidR="00605848" w:rsidRDefault="00605848" w:rsidP="00416485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E0557C"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7316B4AB" w14:textId="77777777" w:rsidR="00605848" w:rsidRPr="002D68B0" w:rsidRDefault="00605848" w:rsidP="00416485">
            <w:r w:rsidRPr="00E0557C">
              <w:rPr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491DF680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D865DCD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6DDC5591" w14:textId="77777777" w:rsidR="006000F6" w:rsidRDefault="006000F6" w:rsidP="000819C6">
      <w:pPr>
        <w:jc w:val="center"/>
      </w:pPr>
    </w:p>
    <w:sectPr w:rsidR="006000F6" w:rsidSect="000819C6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1560" w:right="1134" w:bottom="426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8DEF" w14:textId="77777777" w:rsidR="002D123A" w:rsidRDefault="002D123A">
      <w:r>
        <w:separator/>
      </w:r>
    </w:p>
  </w:endnote>
  <w:endnote w:type="continuationSeparator" w:id="0">
    <w:p w14:paraId="5D88E389" w14:textId="77777777" w:rsidR="002D123A" w:rsidRDefault="002D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rainianTimesET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A" w14:textId="77777777" w:rsidR="001D21EC" w:rsidRDefault="001D21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DDC559B" w14:textId="77777777" w:rsidR="001D21EC" w:rsidRDefault="001D21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C" w14:textId="77777777" w:rsidR="001D21EC" w:rsidRDefault="001D21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6C5C" w14:textId="77777777" w:rsidR="002D123A" w:rsidRDefault="002D123A">
      <w:r>
        <w:separator/>
      </w:r>
    </w:p>
  </w:footnote>
  <w:footnote w:type="continuationSeparator" w:id="0">
    <w:p w14:paraId="6E4F151C" w14:textId="77777777" w:rsidR="002D123A" w:rsidRDefault="002D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6" w14:textId="77777777" w:rsidR="001D21EC" w:rsidRDefault="001D21EC">
    <w:pPr>
      <w:pStyle w:val="12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6DDC5597" w14:textId="77777777" w:rsidR="001D21EC" w:rsidRDefault="001D21EC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8" w14:textId="77777777" w:rsidR="001D21EC" w:rsidRDefault="001D21EC">
    <w:pPr>
      <w:pStyle w:val="a7"/>
      <w:jc w:val="center"/>
    </w:pPr>
    <w:r w:rsidRPr="00520E70">
      <w:rPr>
        <w:sz w:val="24"/>
      </w:rPr>
      <w:fldChar w:fldCharType="begin"/>
    </w:r>
    <w:r w:rsidRPr="00520E70">
      <w:rPr>
        <w:sz w:val="24"/>
      </w:rPr>
      <w:instrText xml:space="preserve"> PAGE   \* MERGEFORMAT </w:instrText>
    </w:r>
    <w:r w:rsidRPr="00520E70">
      <w:rPr>
        <w:sz w:val="24"/>
      </w:rPr>
      <w:fldChar w:fldCharType="separate"/>
    </w:r>
    <w:r w:rsidR="00932EEA">
      <w:rPr>
        <w:noProof/>
        <w:sz w:val="24"/>
      </w:rPr>
      <w:t>2</w:t>
    </w:r>
    <w:r w:rsidRPr="00520E70">
      <w:rPr>
        <w:noProof/>
        <w:sz w:val="24"/>
      </w:rPr>
      <w:fldChar w:fldCharType="end"/>
    </w:r>
  </w:p>
  <w:p w14:paraId="6DDC5599" w14:textId="77777777" w:rsidR="001D21EC" w:rsidRPr="00CD3FB0" w:rsidRDefault="001D21EC" w:rsidP="00C53E75">
    <w:pPr>
      <w:pStyle w:val="a7"/>
      <w:jc w:val="right"/>
      <w:rPr>
        <w:sz w:val="24"/>
      </w:rPr>
    </w:pPr>
    <w:r w:rsidRPr="00520E70">
      <w:rPr>
        <w:sz w:val="24"/>
      </w:rPr>
      <w:t xml:space="preserve">Продовження додатка </w:t>
    </w:r>
    <w:r w:rsidR="00E32DE7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FAE"/>
    <w:multiLevelType w:val="hybridMultilevel"/>
    <w:tmpl w:val="CB760336"/>
    <w:lvl w:ilvl="0" w:tplc="93D60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E42"/>
    <w:multiLevelType w:val="hybridMultilevel"/>
    <w:tmpl w:val="79EE3DCE"/>
    <w:lvl w:ilvl="0" w:tplc="61C090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854"/>
    <w:multiLevelType w:val="multilevel"/>
    <w:tmpl w:val="B002E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98592F"/>
    <w:multiLevelType w:val="multilevel"/>
    <w:tmpl w:val="736C95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1C2C7DDA"/>
    <w:multiLevelType w:val="multilevel"/>
    <w:tmpl w:val="D966CE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5" w15:restartNumberingAfterBreak="0">
    <w:nsid w:val="216E3238"/>
    <w:multiLevelType w:val="multilevel"/>
    <w:tmpl w:val="B1E4F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29D0491D"/>
    <w:multiLevelType w:val="multilevel"/>
    <w:tmpl w:val="4ED4A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B2249"/>
    <w:multiLevelType w:val="hybridMultilevel"/>
    <w:tmpl w:val="035089B0"/>
    <w:lvl w:ilvl="0" w:tplc="A6D49C5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A1B0B"/>
    <w:multiLevelType w:val="hybridMultilevel"/>
    <w:tmpl w:val="818A06D6"/>
    <w:lvl w:ilvl="0" w:tplc="0C0EB732">
      <w:start w:val="1"/>
      <w:numFmt w:val="decimal"/>
      <w:lvlText w:val="%1."/>
      <w:lvlJc w:val="left"/>
      <w:pPr>
        <w:ind w:left="28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35F6634B"/>
    <w:multiLevelType w:val="multilevel"/>
    <w:tmpl w:val="4D08A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85A14F7"/>
    <w:multiLevelType w:val="multilevel"/>
    <w:tmpl w:val="E27E7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9036E66"/>
    <w:multiLevelType w:val="multilevel"/>
    <w:tmpl w:val="FE34C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B75DE"/>
    <w:multiLevelType w:val="multilevel"/>
    <w:tmpl w:val="385A3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A5300"/>
    <w:multiLevelType w:val="hybridMultilevel"/>
    <w:tmpl w:val="A73A00FA"/>
    <w:lvl w:ilvl="0" w:tplc="E9DACD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A6D45"/>
    <w:multiLevelType w:val="multilevel"/>
    <w:tmpl w:val="72B4D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C74CF"/>
    <w:multiLevelType w:val="multilevel"/>
    <w:tmpl w:val="096601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6" w15:restartNumberingAfterBreak="0">
    <w:nsid w:val="432F2746"/>
    <w:multiLevelType w:val="hybridMultilevel"/>
    <w:tmpl w:val="A21CAABA"/>
    <w:lvl w:ilvl="0" w:tplc="30DE14DE">
      <w:start w:val="1"/>
      <w:numFmt w:val="decimal"/>
      <w:lvlText w:val="%1."/>
      <w:lvlJc w:val="left"/>
      <w:pPr>
        <w:ind w:left="286" w:hanging="360"/>
      </w:pPr>
      <w:rPr>
        <w:rFonts w:hint="default"/>
        <w:b/>
        <w:sz w:val="24"/>
      </w:rPr>
    </w:lvl>
    <w:lvl w:ilvl="1" w:tplc="04220019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472061CC"/>
    <w:multiLevelType w:val="multilevel"/>
    <w:tmpl w:val="F92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216F4D"/>
    <w:multiLevelType w:val="multilevel"/>
    <w:tmpl w:val="650E3D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302370"/>
    <w:multiLevelType w:val="hybridMultilevel"/>
    <w:tmpl w:val="2F148858"/>
    <w:lvl w:ilvl="0" w:tplc="29B438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20E5"/>
    <w:multiLevelType w:val="multilevel"/>
    <w:tmpl w:val="FA88C218"/>
    <w:lvl w:ilvl="0">
      <w:start w:val="1"/>
      <w:numFmt w:val="decimal"/>
      <w:lvlText w:val="%1."/>
      <w:lvlJc w:val="left"/>
      <w:pPr>
        <w:tabs>
          <w:tab w:val="num" w:pos="14111"/>
        </w:tabs>
        <w:ind w:left="141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6"/>
        </w:tabs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492D4A"/>
    <w:multiLevelType w:val="hybridMultilevel"/>
    <w:tmpl w:val="F60CB9E8"/>
    <w:lvl w:ilvl="0" w:tplc="67245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71393"/>
    <w:multiLevelType w:val="multilevel"/>
    <w:tmpl w:val="52E692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23" w15:restartNumberingAfterBreak="0">
    <w:nsid w:val="62400747"/>
    <w:multiLevelType w:val="multilevel"/>
    <w:tmpl w:val="E45064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487CAB"/>
    <w:multiLevelType w:val="multilevel"/>
    <w:tmpl w:val="DD8285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5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85B53"/>
    <w:multiLevelType w:val="hybridMultilevel"/>
    <w:tmpl w:val="068A4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72FC"/>
    <w:multiLevelType w:val="multilevel"/>
    <w:tmpl w:val="22A2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A2E29B2"/>
    <w:multiLevelType w:val="multilevel"/>
    <w:tmpl w:val="A2A8B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6F253AF5"/>
    <w:multiLevelType w:val="multilevel"/>
    <w:tmpl w:val="E5F21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FA97068"/>
    <w:multiLevelType w:val="hybridMultilevel"/>
    <w:tmpl w:val="FDC63B0E"/>
    <w:lvl w:ilvl="0" w:tplc="2BA6D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840D9"/>
    <w:multiLevelType w:val="multilevel"/>
    <w:tmpl w:val="EB4C7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72A44DB1"/>
    <w:multiLevelType w:val="multilevel"/>
    <w:tmpl w:val="C23E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AAD04E7"/>
    <w:multiLevelType w:val="multilevel"/>
    <w:tmpl w:val="8320EB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4" w15:restartNumberingAfterBreak="0">
    <w:nsid w:val="7CF0669B"/>
    <w:multiLevelType w:val="multilevel"/>
    <w:tmpl w:val="28A481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5" w15:restartNumberingAfterBreak="0">
    <w:nsid w:val="7F9A1227"/>
    <w:multiLevelType w:val="multilevel"/>
    <w:tmpl w:val="3C1C65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685211132">
    <w:abstractNumId w:val="29"/>
  </w:num>
  <w:num w:numId="2" w16cid:durableId="1157768431">
    <w:abstractNumId w:val="17"/>
  </w:num>
  <w:num w:numId="3" w16cid:durableId="549849766">
    <w:abstractNumId w:val="25"/>
  </w:num>
  <w:num w:numId="4" w16cid:durableId="62992960">
    <w:abstractNumId w:val="7"/>
  </w:num>
  <w:num w:numId="5" w16cid:durableId="1703482685">
    <w:abstractNumId w:val="1"/>
  </w:num>
  <w:num w:numId="6" w16cid:durableId="591818689">
    <w:abstractNumId w:val="20"/>
  </w:num>
  <w:num w:numId="7" w16cid:durableId="1216046634">
    <w:abstractNumId w:val="8"/>
  </w:num>
  <w:num w:numId="8" w16cid:durableId="986934304">
    <w:abstractNumId w:val="16"/>
  </w:num>
  <w:num w:numId="9" w16cid:durableId="361320067">
    <w:abstractNumId w:val="24"/>
  </w:num>
  <w:num w:numId="10" w16cid:durableId="1086421586">
    <w:abstractNumId w:val="4"/>
  </w:num>
  <w:num w:numId="11" w16cid:durableId="624124035">
    <w:abstractNumId w:val="22"/>
  </w:num>
  <w:num w:numId="12" w16cid:durableId="1878930115">
    <w:abstractNumId w:val="2"/>
  </w:num>
  <w:num w:numId="13" w16cid:durableId="1845627844">
    <w:abstractNumId w:val="14"/>
  </w:num>
  <w:num w:numId="14" w16cid:durableId="1937788740">
    <w:abstractNumId w:val="10"/>
  </w:num>
  <w:num w:numId="15" w16cid:durableId="2059473672">
    <w:abstractNumId w:val="27"/>
  </w:num>
  <w:num w:numId="16" w16cid:durableId="582489997">
    <w:abstractNumId w:val="28"/>
  </w:num>
  <w:num w:numId="17" w16cid:durableId="1298144135">
    <w:abstractNumId w:val="31"/>
  </w:num>
  <w:num w:numId="18" w16cid:durableId="87580359">
    <w:abstractNumId w:val="5"/>
  </w:num>
  <w:num w:numId="19" w16cid:durableId="506821844">
    <w:abstractNumId w:val="23"/>
  </w:num>
  <w:num w:numId="20" w16cid:durableId="673335370">
    <w:abstractNumId w:val="19"/>
  </w:num>
  <w:num w:numId="21" w16cid:durableId="2130583714">
    <w:abstractNumId w:val="21"/>
  </w:num>
  <w:num w:numId="22" w16cid:durableId="1718240825">
    <w:abstractNumId w:val="13"/>
  </w:num>
  <w:num w:numId="23" w16cid:durableId="1021592347">
    <w:abstractNumId w:val="30"/>
  </w:num>
  <w:num w:numId="24" w16cid:durableId="829061394">
    <w:abstractNumId w:val="0"/>
  </w:num>
  <w:num w:numId="25" w16cid:durableId="649216975">
    <w:abstractNumId w:val="11"/>
  </w:num>
  <w:num w:numId="26" w16cid:durableId="2031755376">
    <w:abstractNumId w:val="9"/>
  </w:num>
  <w:num w:numId="27" w16cid:durableId="1229076717">
    <w:abstractNumId w:val="26"/>
  </w:num>
  <w:num w:numId="28" w16cid:durableId="708646074">
    <w:abstractNumId w:val="12"/>
  </w:num>
  <w:num w:numId="29" w16cid:durableId="413011173">
    <w:abstractNumId w:val="35"/>
  </w:num>
  <w:num w:numId="30" w16cid:durableId="1271821047">
    <w:abstractNumId w:val="18"/>
  </w:num>
  <w:num w:numId="31" w16cid:durableId="121072398">
    <w:abstractNumId w:val="15"/>
  </w:num>
  <w:num w:numId="32" w16cid:durableId="2018075445">
    <w:abstractNumId w:val="3"/>
  </w:num>
  <w:num w:numId="33" w16cid:durableId="388309086">
    <w:abstractNumId w:val="6"/>
  </w:num>
  <w:num w:numId="34" w16cid:durableId="1240166748">
    <w:abstractNumId w:val="34"/>
  </w:num>
  <w:num w:numId="35" w16cid:durableId="516891585">
    <w:abstractNumId w:val="33"/>
  </w:num>
  <w:num w:numId="36" w16cid:durableId="112381398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E1"/>
    <w:rsid w:val="000012D4"/>
    <w:rsid w:val="00002FF1"/>
    <w:rsid w:val="00005B78"/>
    <w:rsid w:val="00005CCD"/>
    <w:rsid w:val="000148D4"/>
    <w:rsid w:val="00016952"/>
    <w:rsid w:val="00016FC6"/>
    <w:rsid w:val="000213B1"/>
    <w:rsid w:val="0002320A"/>
    <w:rsid w:val="00026584"/>
    <w:rsid w:val="00030527"/>
    <w:rsid w:val="000326FF"/>
    <w:rsid w:val="00032D6D"/>
    <w:rsid w:val="000414E4"/>
    <w:rsid w:val="0004227A"/>
    <w:rsid w:val="00044B59"/>
    <w:rsid w:val="00045388"/>
    <w:rsid w:val="00047343"/>
    <w:rsid w:val="0004765A"/>
    <w:rsid w:val="00047B28"/>
    <w:rsid w:val="00051D29"/>
    <w:rsid w:val="00054884"/>
    <w:rsid w:val="00064703"/>
    <w:rsid w:val="00064A00"/>
    <w:rsid w:val="0006680F"/>
    <w:rsid w:val="0007541C"/>
    <w:rsid w:val="00080380"/>
    <w:rsid w:val="000819C6"/>
    <w:rsid w:val="00082B13"/>
    <w:rsid w:val="00083208"/>
    <w:rsid w:val="00084256"/>
    <w:rsid w:val="000844B5"/>
    <w:rsid w:val="0008785C"/>
    <w:rsid w:val="000878EB"/>
    <w:rsid w:val="000901DB"/>
    <w:rsid w:val="000908A8"/>
    <w:rsid w:val="00091576"/>
    <w:rsid w:val="00092F3E"/>
    <w:rsid w:val="000A0B2E"/>
    <w:rsid w:val="000A1514"/>
    <w:rsid w:val="000A25F0"/>
    <w:rsid w:val="000A29BC"/>
    <w:rsid w:val="000B0EB4"/>
    <w:rsid w:val="000B1050"/>
    <w:rsid w:val="000B4877"/>
    <w:rsid w:val="000B58BC"/>
    <w:rsid w:val="000B60ED"/>
    <w:rsid w:val="000B6DE9"/>
    <w:rsid w:val="000C297E"/>
    <w:rsid w:val="000C2F0A"/>
    <w:rsid w:val="000C4DE6"/>
    <w:rsid w:val="000C638B"/>
    <w:rsid w:val="000C6778"/>
    <w:rsid w:val="000C6F39"/>
    <w:rsid w:val="000D0560"/>
    <w:rsid w:val="000D1A8E"/>
    <w:rsid w:val="000D2288"/>
    <w:rsid w:val="000D2B75"/>
    <w:rsid w:val="000D2C0E"/>
    <w:rsid w:val="000D2DDB"/>
    <w:rsid w:val="000D3192"/>
    <w:rsid w:val="000D3234"/>
    <w:rsid w:val="000D4673"/>
    <w:rsid w:val="000D7FE1"/>
    <w:rsid w:val="000E15EC"/>
    <w:rsid w:val="000E16E2"/>
    <w:rsid w:val="000E615F"/>
    <w:rsid w:val="000E6770"/>
    <w:rsid w:val="000F15A0"/>
    <w:rsid w:val="000F4952"/>
    <w:rsid w:val="000F6385"/>
    <w:rsid w:val="000F7A4D"/>
    <w:rsid w:val="000F7CC0"/>
    <w:rsid w:val="001016AC"/>
    <w:rsid w:val="0010201D"/>
    <w:rsid w:val="001036BB"/>
    <w:rsid w:val="00103EF1"/>
    <w:rsid w:val="00104C4E"/>
    <w:rsid w:val="0010537A"/>
    <w:rsid w:val="00106C7F"/>
    <w:rsid w:val="001116CE"/>
    <w:rsid w:val="0011351E"/>
    <w:rsid w:val="001139E2"/>
    <w:rsid w:val="00113C9D"/>
    <w:rsid w:val="00114849"/>
    <w:rsid w:val="00115EBC"/>
    <w:rsid w:val="001170D6"/>
    <w:rsid w:val="00121DD2"/>
    <w:rsid w:val="0012426F"/>
    <w:rsid w:val="00125199"/>
    <w:rsid w:val="00126507"/>
    <w:rsid w:val="001306A9"/>
    <w:rsid w:val="001316B5"/>
    <w:rsid w:val="001336FB"/>
    <w:rsid w:val="00133EC4"/>
    <w:rsid w:val="00134032"/>
    <w:rsid w:val="001345BE"/>
    <w:rsid w:val="00134662"/>
    <w:rsid w:val="001426A5"/>
    <w:rsid w:val="00143209"/>
    <w:rsid w:val="00145726"/>
    <w:rsid w:val="001459E4"/>
    <w:rsid w:val="00146D75"/>
    <w:rsid w:val="00151925"/>
    <w:rsid w:val="0015250F"/>
    <w:rsid w:val="00152C43"/>
    <w:rsid w:val="00152CC9"/>
    <w:rsid w:val="001531FB"/>
    <w:rsid w:val="0015370D"/>
    <w:rsid w:val="001561C1"/>
    <w:rsid w:val="00160EB4"/>
    <w:rsid w:val="00162BBF"/>
    <w:rsid w:val="00164E4B"/>
    <w:rsid w:val="00165B83"/>
    <w:rsid w:val="001661EF"/>
    <w:rsid w:val="00166372"/>
    <w:rsid w:val="001709B6"/>
    <w:rsid w:val="00170D5C"/>
    <w:rsid w:val="001713E9"/>
    <w:rsid w:val="00171EFF"/>
    <w:rsid w:val="00174A85"/>
    <w:rsid w:val="00177333"/>
    <w:rsid w:val="00181E41"/>
    <w:rsid w:val="00181F52"/>
    <w:rsid w:val="00183243"/>
    <w:rsid w:val="00184930"/>
    <w:rsid w:val="00190031"/>
    <w:rsid w:val="00192A16"/>
    <w:rsid w:val="00193F51"/>
    <w:rsid w:val="00195AD9"/>
    <w:rsid w:val="001962CB"/>
    <w:rsid w:val="00196E4C"/>
    <w:rsid w:val="001A1557"/>
    <w:rsid w:val="001A2409"/>
    <w:rsid w:val="001A6823"/>
    <w:rsid w:val="001B416E"/>
    <w:rsid w:val="001B608F"/>
    <w:rsid w:val="001B7602"/>
    <w:rsid w:val="001B7C1A"/>
    <w:rsid w:val="001C004B"/>
    <w:rsid w:val="001C238F"/>
    <w:rsid w:val="001C46D3"/>
    <w:rsid w:val="001C75CD"/>
    <w:rsid w:val="001D084A"/>
    <w:rsid w:val="001D21EC"/>
    <w:rsid w:val="001D5230"/>
    <w:rsid w:val="001D5F2F"/>
    <w:rsid w:val="001D74D3"/>
    <w:rsid w:val="001D79C5"/>
    <w:rsid w:val="001E0979"/>
    <w:rsid w:val="001E158E"/>
    <w:rsid w:val="001E1C60"/>
    <w:rsid w:val="001E2721"/>
    <w:rsid w:val="001E3066"/>
    <w:rsid w:val="001E348E"/>
    <w:rsid w:val="001E3A6F"/>
    <w:rsid w:val="001E785F"/>
    <w:rsid w:val="001F3F70"/>
    <w:rsid w:val="001F5C0E"/>
    <w:rsid w:val="001F698B"/>
    <w:rsid w:val="002031B8"/>
    <w:rsid w:val="0020431B"/>
    <w:rsid w:val="00206C04"/>
    <w:rsid w:val="00210C22"/>
    <w:rsid w:val="002112FF"/>
    <w:rsid w:val="002126A2"/>
    <w:rsid w:val="00212E36"/>
    <w:rsid w:val="00213665"/>
    <w:rsid w:val="00213D9E"/>
    <w:rsid w:val="002147E9"/>
    <w:rsid w:val="00214E73"/>
    <w:rsid w:val="0021536C"/>
    <w:rsid w:val="002203F8"/>
    <w:rsid w:val="00223BB4"/>
    <w:rsid w:val="00224525"/>
    <w:rsid w:val="00225546"/>
    <w:rsid w:val="002258A8"/>
    <w:rsid w:val="002304EB"/>
    <w:rsid w:val="002312E0"/>
    <w:rsid w:val="0023355A"/>
    <w:rsid w:val="00233F65"/>
    <w:rsid w:val="00234809"/>
    <w:rsid w:val="00234A19"/>
    <w:rsid w:val="002358BA"/>
    <w:rsid w:val="00236226"/>
    <w:rsid w:val="00236D31"/>
    <w:rsid w:val="002371FF"/>
    <w:rsid w:val="00237F7C"/>
    <w:rsid w:val="00242D26"/>
    <w:rsid w:val="00242FD4"/>
    <w:rsid w:val="00243D9E"/>
    <w:rsid w:val="0024422F"/>
    <w:rsid w:val="00246003"/>
    <w:rsid w:val="00246785"/>
    <w:rsid w:val="0025046D"/>
    <w:rsid w:val="002547E5"/>
    <w:rsid w:val="00257DA8"/>
    <w:rsid w:val="00260BEA"/>
    <w:rsid w:val="00260DDB"/>
    <w:rsid w:val="002617D3"/>
    <w:rsid w:val="00262ECD"/>
    <w:rsid w:val="00266891"/>
    <w:rsid w:val="00271D2F"/>
    <w:rsid w:val="00276EE4"/>
    <w:rsid w:val="0027789F"/>
    <w:rsid w:val="00283FC8"/>
    <w:rsid w:val="002841F3"/>
    <w:rsid w:val="00286B8D"/>
    <w:rsid w:val="00287AAD"/>
    <w:rsid w:val="002916B6"/>
    <w:rsid w:val="002956E0"/>
    <w:rsid w:val="00297501"/>
    <w:rsid w:val="002A43DC"/>
    <w:rsid w:val="002A7A83"/>
    <w:rsid w:val="002A7FCD"/>
    <w:rsid w:val="002B05B6"/>
    <w:rsid w:val="002B140F"/>
    <w:rsid w:val="002B1A86"/>
    <w:rsid w:val="002B1BCB"/>
    <w:rsid w:val="002B715C"/>
    <w:rsid w:val="002C05B7"/>
    <w:rsid w:val="002C0762"/>
    <w:rsid w:val="002C0DA4"/>
    <w:rsid w:val="002C1B2B"/>
    <w:rsid w:val="002C3CCD"/>
    <w:rsid w:val="002C42CA"/>
    <w:rsid w:val="002C56DD"/>
    <w:rsid w:val="002C76B4"/>
    <w:rsid w:val="002C7BB6"/>
    <w:rsid w:val="002D123A"/>
    <w:rsid w:val="002D4311"/>
    <w:rsid w:val="002D49D0"/>
    <w:rsid w:val="002D60F7"/>
    <w:rsid w:val="002D7568"/>
    <w:rsid w:val="002E0145"/>
    <w:rsid w:val="002E1925"/>
    <w:rsid w:val="002E2173"/>
    <w:rsid w:val="002E2EAE"/>
    <w:rsid w:val="002E4C25"/>
    <w:rsid w:val="002E66F6"/>
    <w:rsid w:val="002F19FF"/>
    <w:rsid w:val="002F2D5D"/>
    <w:rsid w:val="002F38CF"/>
    <w:rsid w:val="002F49D8"/>
    <w:rsid w:val="002F4B8B"/>
    <w:rsid w:val="002F5712"/>
    <w:rsid w:val="002F6719"/>
    <w:rsid w:val="00301226"/>
    <w:rsid w:val="003063EF"/>
    <w:rsid w:val="00306D5D"/>
    <w:rsid w:val="00310658"/>
    <w:rsid w:val="00314473"/>
    <w:rsid w:val="0031644C"/>
    <w:rsid w:val="003171F9"/>
    <w:rsid w:val="00320BFE"/>
    <w:rsid w:val="003243B2"/>
    <w:rsid w:val="003253E5"/>
    <w:rsid w:val="003259FF"/>
    <w:rsid w:val="003302F1"/>
    <w:rsid w:val="003311D9"/>
    <w:rsid w:val="00334FED"/>
    <w:rsid w:val="00335CE4"/>
    <w:rsid w:val="00340498"/>
    <w:rsid w:val="00342C33"/>
    <w:rsid w:val="0034585B"/>
    <w:rsid w:val="003467CD"/>
    <w:rsid w:val="003470ED"/>
    <w:rsid w:val="00347687"/>
    <w:rsid w:val="0035335A"/>
    <w:rsid w:val="00354888"/>
    <w:rsid w:val="003574C1"/>
    <w:rsid w:val="00361278"/>
    <w:rsid w:val="00363D8C"/>
    <w:rsid w:val="003646C2"/>
    <w:rsid w:val="0036628D"/>
    <w:rsid w:val="00366F52"/>
    <w:rsid w:val="00372363"/>
    <w:rsid w:val="003728B6"/>
    <w:rsid w:val="00372C77"/>
    <w:rsid w:val="003745CB"/>
    <w:rsid w:val="003760D2"/>
    <w:rsid w:val="003771B0"/>
    <w:rsid w:val="00377B3D"/>
    <w:rsid w:val="00380099"/>
    <w:rsid w:val="0038034B"/>
    <w:rsid w:val="00381969"/>
    <w:rsid w:val="00383A1C"/>
    <w:rsid w:val="00384312"/>
    <w:rsid w:val="00384B6A"/>
    <w:rsid w:val="00387F49"/>
    <w:rsid w:val="003900D9"/>
    <w:rsid w:val="003921D0"/>
    <w:rsid w:val="00393532"/>
    <w:rsid w:val="00394B9E"/>
    <w:rsid w:val="00394C9D"/>
    <w:rsid w:val="00395AB6"/>
    <w:rsid w:val="00396238"/>
    <w:rsid w:val="00396279"/>
    <w:rsid w:val="00397DFC"/>
    <w:rsid w:val="003A26B3"/>
    <w:rsid w:val="003A3511"/>
    <w:rsid w:val="003A3B05"/>
    <w:rsid w:val="003A6649"/>
    <w:rsid w:val="003A7A1E"/>
    <w:rsid w:val="003B1C57"/>
    <w:rsid w:val="003B3118"/>
    <w:rsid w:val="003B5112"/>
    <w:rsid w:val="003B64B4"/>
    <w:rsid w:val="003C2490"/>
    <w:rsid w:val="003C690B"/>
    <w:rsid w:val="003C7573"/>
    <w:rsid w:val="003D0970"/>
    <w:rsid w:val="003D0C28"/>
    <w:rsid w:val="003D1A7E"/>
    <w:rsid w:val="003D211A"/>
    <w:rsid w:val="003D452D"/>
    <w:rsid w:val="003D48A5"/>
    <w:rsid w:val="003D609C"/>
    <w:rsid w:val="003D6EF5"/>
    <w:rsid w:val="003E059C"/>
    <w:rsid w:val="003E1F2F"/>
    <w:rsid w:val="003E3008"/>
    <w:rsid w:val="003E4A71"/>
    <w:rsid w:val="003F0713"/>
    <w:rsid w:val="003F13C0"/>
    <w:rsid w:val="003F1DC9"/>
    <w:rsid w:val="003F2FE8"/>
    <w:rsid w:val="003F45FC"/>
    <w:rsid w:val="003F6006"/>
    <w:rsid w:val="003F636C"/>
    <w:rsid w:val="003F7AA5"/>
    <w:rsid w:val="00400881"/>
    <w:rsid w:val="004120D1"/>
    <w:rsid w:val="00422710"/>
    <w:rsid w:val="004244E0"/>
    <w:rsid w:val="0042459D"/>
    <w:rsid w:val="00430011"/>
    <w:rsid w:val="00430317"/>
    <w:rsid w:val="004347D7"/>
    <w:rsid w:val="00434F3A"/>
    <w:rsid w:val="0043506B"/>
    <w:rsid w:val="0043531A"/>
    <w:rsid w:val="00440018"/>
    <w:rsid w:val="00441EF6"/>
    <w:rsid w:val="00442DFB"/>
    <w:rsid w:val="00445454"/>
    <w:rsid w:val="00446AA8"/>
    <w:rsid w:val="00452A86"/>
    <w:rsid w:val="00460840"/>
    <w:rsid w:val="00460FE6"/>
    <w:rsid w:val="00461DDA"/>
    <w:rsid w:val="00461E41"/>
    <w:rsid w:val="00462D80"/>
    <w:rsid w:val="00465367"/>
    <w:rsid w:val="0046622F"/>
    <w:rsid w:val="0046777A"/>
    <w:rsid w:val="00467F01"/>
    <w:rsid w:val="00470295"/>
    <w:rsid w:val="0047034E"/>
    <w:rsid w:val="0047051E"/>
    <w:rsid w:val="00470A6C"/>
    <w:rsid w:val="00471FB2"/>
    <w:rsid w:val="00472195"/>
    <w:rsid w:val="00477571"/>
    <w:rsid w:val="00480B30"/>
    <w:rsid w:val="0048231C"/>
    <w:rsid w:val="00483BE1"/>
    <w:rsid w:val="004874DC"/>
    <w:rsid w:val="00490249"/>
    <w:rsid w:val="00491AC7"/>
    <w:rsid w:val="00491B17"/>
    <w:rsid w:val="00492BFD"/>
    <w:rsid w:val="00493DC4"/>
    <w:rsid w:val="00494382"/>
    <w:rsid w:val="004955AA"/>
    <w:rsid w:val="00497B3A"/>
    <w:rsid w:val="004A0AC4"/>
    <w:rsid w:val="004A0AE4"/>
    <w:rsid w:val="004A10FD"/>
    <w:rsid w:val="004A311C"/>
    <w:rsid w:val="004A45BB"/>
    <w:rsid w:val="004A55F6"/>
    <w:rsid w:val="004A562A"/>
    <w:rsid w:val="004A5667"/>
    <w:rsid w:val="004A6E1E"/>
    <w:rsid w:val="004A72B2"/>
    <w:rsid w:val="004A768F"/>
    <w:rsid w:val="004B0605"/>
    <w:rsid w:val="004B539D"/>
    <w:rsid w:val="004B6A8D"/>
    <w:rsid w:val="004C4134"/>
    <w:rsid w:val="004C6290"/>
    <w:rsid w:val="004C664D"/>
    <w:rsid w:val="004C76DE"/>
    <w:rsid w:val="004C7D82"/>
    <w:rsid w:val="004D0B41"/>
    <w:rsid w:val="004D11F5"/>
    <w:rsid w:val="004D26DE"/>
    <w:rsid w:val="004D38DC"/>
    <w:rsid w:val="004D4961"/>
    <w:rsid w:val="004D5DCB"/>
    <w:rsid w:val="004D6FD9"/>
    <w:rsid w:val="004E177B"/>
    <w:rsid w:val="004E1E4D"/>
    <w:rsid w:val="004E1FE7"/>
    <w:rsid w:val="004E36E4"/>
    <w:rsid w:val="004E3C45"/>
    <w:rsid w:val="004E4279"/>
    <w:rsid w:val="004E43B9"/>
    <w:rsid w:val="004E4DAB"/>
    <w:rsid w:val="004F058D"/>
    <w:rsid w:val="004F0927"/>
    <w:rsid w:val="004F09BD"/>
    <w:rsid w:val="004F1B73"/>
    <w:rsid w:val="004F46B8"/>
    <w:rsid w:val="004F4DB2"/>
    <w:rsid w:val="004F60D7"/>
    <w:rsid w:val="004F6D15"/>
    <w:rsid w:val="00502290"/>
    <w:rsid w:val="00510899"/>
    <w:rsid w:val="00513B0D"/>
    <w:rsid w:val="005144D8"/>
    <w:rsid w:val="00515800"/>
    <w:rsid w:val="00515DAA"/>
    <w:rsid w:val="0051723A"/>
    <w:rsid w:val="00517D11"/>
    <w:rsid w:val="00520E70"/>
    <w:rsid w:val="00521929"/>
    <w:rsid w:val="005247A7"/>
    <w:rsid w:val="00534530"/>
    <w:rsid w:val="005349DF"/>
    <w:rsid w:val="005356F3"/>
    <w:rsid w:val="00537AC6"/>
    <w:rsid w:val="00541282"/>
    <w:rsid w:val="00544F4F"/>
    <w:rsid w:val="00546DB9"/>
    <w:rsid w:val="00547F5E"/>
    <w:rsid w:val="005511FF"/>
    <w:rsid w:val="00551485"/>
    <w:rsid w:val="00554A3F"/>
    <w:rsid w:val="00555C54"/>
    <w:rsid w:val="00555D9E"/>
    <w:rsid w:val="005622C0"/>
    <w:rsid w:val="00562FC4"/>
    <w:rsid w:val="00564DBE"/>
    <w:rsid w:val="00565282"/>
    <w:rsid w:val="0057222A"/>
    <w:rsid w:val="005747E8"/>
    <w:rsid w:val="0057762F"/>
    <w:rsid w:val="00577A42"/>
    <w:rsid w:val="00580840"/>
    <w:rsid w:val="00582383"/>
    <w:rsid w:val="0058295F"/>
    <w:rsid w:val="00583329"/>
    <w:rsid w:val="005851F4"/>
    <w:rsid w:val="00586F9B"/>
    <w:rsid w:val="00587E9C"/>
    <w:rsid w:val="00590C27"/>
    <w:rsid w:val="005914DD"/>
    <w:rsid w:val="00596576"/>
    <w:rsid w:val="00596DF8"/>
    <w:rsid w:val="00597945"/>
    <w:rsid w:val="00597D0F"/>
    <w:rsid w:val="005A2AFD"/>
    <w:rsid w:val="005A4212"/>
    <w:rsid w:val="005A4A65"/>
    <w:rsid w:val="005A4E3C"/>
    <w:rsid w:val="005A72CC"/>
    <w:rsid w:val="005B0D16"/>
    <w:rsid w:val="005B0DA2"/>
    <w:rsid w:val="005B1EEE"/>
    <w:rsid w:val="005B4EE7"/>
    <w:rsid w:val="005B7092"/>
    <w:rsid w:val="005C0C3C"/>
    <w:rsid w:val="005C3FA0"/>
    <w:rsid w:val="005C45F8"/>
    <w:rsid w:val="005C62C1"/>
    <w:rsid w:val="005C6542"/>
    <w:rsid w:val="005D3EF7"/>
    <w:rsid w:val="005D423D"/>
    <w:rsid w:val="005D46BC"/>
    <w:rsid w:val="005D47B7"/>
    <w:rsid w:val="005D4F62"/>
    <w:rsid w:val="005D700A"/>
    <w:rsid w:val="005D7C36"/>
    <w:rsid w:val="005E3E06"/>
    <w:rsid w:val="005E615D"/>
    <w:rsid w:val="005E69A5"/>
    <w:rsid w:val="005E7183"/>
    <w:rsid w:val="005F2D83"/>
    <w:rsid w:val="005F7D64"/>
    <w:rsid w:val="006000F6"/>
    <w:rsid w:val="006012D8"/>
    <w:rsid w:val="00603011"/>
    <w:rsid w:val="0060384A"/>
    <w:rsid w:val="00605848"/>
    <w:rsid w:val="0060673D"/>
    <w:rsid w:val="0060736D"/>
    <w:rsid w:val="00607F92"/>
    <w:rsid w:val="006116AD"/>
    <w:rsid w:val="00613234"/>
    <w:rsid w:val="00616C36"/>
    <w:rsid w:val="00617794"/>
    <w:rsid w:val="00617BC4"/>
    <w:rsid w:val="00624D33"/>
    <w:rsid w:val="0062606A"/>
    <w:rsid w:val="006301B1"/>
    <w:rsid w:val="0063650B"/>
    <w:rsid w:val="0064000F"/>
    <w:rsid w:val="00642476"/>
    <w:rsid w:val="006426B2"/>
    <w:rsid w:val="0064289F"/>
    <w:rsid w:val="00642936"/>
    <w:rsid w:val="0064578A"/>
    <w:rsid w:val="00647FF9"/>
    <w:rsid w:val="00655E82"/>
    <w:rsid w:val="00655F74"/>
    <w:rsid w:val="00657112"/>
    <w:rsid w:val="0066127B"/>
    <w:rsid w:val="00662FC1"/>
    <w:rsid w:val="00664549"/>
    <w:rsid w:val="00665F6F"/>
    <w:rsid w:val="00667756"/>
    <w:rsid w:val="006679C9"/>
    <w:rsid w:val="006707E1"/>
    <w:rsid w:val="00674858"/>
    <w:rsid w:val="00674908"/>
    <w:rsid w:val="0067650C"/>
    <w:rsid w:val="00676CD4"/>
    <w:rsid w:val="00681922"/>
    <w:rsid w:val="00681B95"/>
    <w:rsid w:val="00682C95"/>
    <w:rsid w:val="00683F0C"/>
    <w:rsid w:val="00686196"/>
    <w:rsid w:val="006878E2"/>
    <w:rsid w:val="006878E7"/>
    <w:rsid w:val="00691AE1"/>
    <w:rsid w:val="00692766"/>
    <w:rsid w:val="0069359B"/>
    <w:rsid w:val="00694A83"/>
    <w:rsid w:val="00694E08"/>
    <w:rsid w:val="00697FA0"/>
    <w:rsid w:val="006A0FFA"/>
    <w:rsid w:val="006A24B7"/>
    <w:rsid w:val="006A265E"/>
    <w:rsid w:val="006A2B1B"/>
    <w:rsid w:val="006A3299"/>
    <w:rsid w:val="006A379B"/>
    <w:rsid w:val="006A3FF6"/>
    <w:rsid w:val="006A7D86"/>
    <w:rsid w:val="006A7E53"/>
    <w:rsid w:val="006B04D5"/>
    <w:rsid w:val="006B1E18"/>
    <w:rsid w:val="006B266A"/>
    <w:rsid w:val="006B3C63"/>
    <w:rsid w:val="006B474C"/>
    <w:rsid w:val="006B6CA6"/>
    <w:rsid w:val="006B7B82"/>
    <w:rsid w:val="006C0191"/>
    <w:rsid w:val="006C1899"/>
    <w:rsid w:val="006C1E2E"/>
    <w:rsid w:val="006C2AB2"/>
    <w:rsid w:val="006C2D1F"/>
    <w:rsid w:val="006C3060"/>
    <w:rsid w:val="006C6E31"/>
    <w:rsid w:val="006D1636"/>
    <w:rsid w:val="006D2DE1"/>
    <w:rsid w:val="006D437E"/>
    <w:rsid w:val="006E3CDC"/>
    <w:rsid w:val="006E4154"/>
    <w:rsid w:val="006E4714"/>
    <w:rsid w:val="006E6426"/>
    <w:rsid w:val="006F1D4B"/>
    <w:rsid w:val="006F57E8"/>
    <w:rsid w:val="00700F30"/>
    <w:rsid w:val="00701CE7"/>
    <w:rsid w:val="007026C4"/>
    <w:rsid w:val="007035BC"/>
    <w:rsid w:val="00704729"/>
    <w:rsid w:val="00705590"/>
    <w:rsid w:val="0070645A"/>
    <w:rsid w:val="0070776E"/>
    <w:rsid w:val="00707A57"/>
    <w:rsid w:val="007103F2"/>
    <w:rsid w:val="0071440B"/>
    <w:rsid w:val="00714622"/>
    <w:rsid w:val="00714C86"/>
    <w:rsid w:val="00715C26"/>
    <w:rsid w:val="00715F9A"/>
    <w:rsid w:val="00715FD6"/>
    <w:rsid w:val="00716E12"/>
    <w:rsid w:val="00721FE7"/>
    <w:rsid w:val="0072215C"/>
    <w:rsid w:val="0072497F"/>
    <w:rsid w:val="00727E0A"/>
    <w:rsid w:val="007304B0"/>
    <w:rsid w:val="0073326B"/>
    <w:rsid w:val="007378C4"/>
    <w:rsid w:val="00740610"/>
    <w:rsid w:val="00741B32"/>
    <w:rsid w:val="00741E95"/>
    <w:rsid w:val="00744901"/>
    <w:rsid w:val="007469F4"/>
    <w:rsid w:val="007470F2"/>
    <w:rsid w:val="00752060"/>
    <w:rsid w:val="00752A5A"/>
    <w:rsid w:val="007537CC"/>
    <w:rsid w:val="00755698"/>
    <w:rsid w:val="00756EA6"/>
    <w:rsid w:val="00757425"/>
    <w:rsid w:val="00757F97"/>
    <w:rsid w:val="00760412"/>
    <w:rsid w:val="007629C6"/>
    <w:rsid w:val="00764B3A"/>
    <w:rsid w:val="00765D94"/>
    <w:rsid w:val="00766567"/>
    <w:rsid w:val="007676FF"/>
    <w:rsid w:val="00767D03"/>
    <w:rsid w:val="007709D7"/>
    <w:rsid w:val="00771B7E"/>
    <w:rsid w:val="007732CC"/>
    <w:rsid w:val="00773E0F"/>
    <w:rsid w:val="007742D8"/>
    <w:rsid w:val="00775256"/>
    <w:rsid w:val="00775BEE"/>
    <w:rsid w:val="00783498"/>
    <w:rsid w:val="00786440"/>
    <w:rsid w:val="007910B7"/>
    <w:rsid w:val="007939AB"/>
    <w:rsid w:val="007947F8"/>
    <w:rsid w:val="00794DE6"/>
    <w:rsid w:val="007950B0"/>
    <w:rsid w:val="00795A2A"/>
    <w:rsid w:val="007967DA"/>
    <w:rsid w:val="007A15CB"/>
    <w:rsid w:val="007A1F59"/>
    <w:rsid w:val="007A388F"/>
    <w:rsid w:val="007A3DC0"/>
    <w:rsid w:val="007A4EEE"/>
    <w:rsid w:val="007A5F46"/>
    <w:rsid w:val="007B3700"/>
    <w:rsid w:val="007B3CB9"/>
    <w:rsid w:val="007B41EC"/>
    <w:rsid w:val="007B5297"/>
    <w:rsid w:val="007B66BE"/>
    <w:rsid w:val="007B6ADE"/>
    <w:rsid w:val="007B6E4E"/>
    <w:rsid w:val="007C16F7"/>
    <w:rsid w:val="007C1866"/>
    <w:rsid w:val="007C2271"/>
    <w:rsid w:val="007C67E5"/>
    <w:rsid w:val="007D2C3F"/>
    <w:rsid w:val="007D6C52"/>
    <w:rsid w:val="007D7B8C"/>
    <w:rsid w:val="007E0B91"/>
    <w:rsid w:val="007E153D"/>
    <w:rsid w:val="007E5B8D"/>
    <w:rsid w:val="007E796A"/>
    <w:rsid w:val="007F17B7"/>
    <w:rsid w:val="007F1C3E"/>
    <w:rsid w:val="007F4F27"/>
    <w:rsid w:val="007F6FF7"/>
    <w:rsid w:val="007F7252"/>
    <w:rsid w:val="007F7D19"/>
    <w:rsid w:val="00802023"/>
    <w:rsid w:val="008021BA"/>
    <w:rsid w:val="00802E86"/>
    <w:rsid w:val="00804973"/>
    <w:rsid w:val="00807217"/>
    <w:rsid w:val="00811075"/>
    <w:rsid w:val="00811EFD"/>
    <w:rsid w:val="00811F38"/>
    <w:rsid w:val="00820836"/>
    <w:rsid w:val="00821691"/>
    <w:rsid w:val="00823E5B"/>
    <w:rsid w:val="008264DB"/>
    <w:rsid w:val="008267A7"/>
    <w:rsid w:val="0083126B"/>
    <w:rsid w:val="008324D0"/>
    <w:rsid w:val="00834E9E"/>
    <w:rsid w:val="00835050"/>
    <w:rsid w:val="00835F25"/>
    <w:rsid w:val="00837AF6"/>
    <w:rsid w:val="00840B8A"/>
    <w:rsid w:val="0084344D"/>
    <w:rsid w:val="0084424E"/>
    <w:rsid w:val="00844A27"/>
    <w:rsid w:val="00845EA5"/>
    <w:rsid w:val="00846993"/>
    <w:rsid w:val="00847E4D"/>
    <w:rsid w:val="00852491"/>
    <w:rsid w:val="008550E3"/>
    <w:rsid w:val="00857212"/>
    <w:rsid w:val="008613D3"/>
    <w:rsid w:val="00864006"/>
    <w:rsid w:val="00865F01"/>
    <w:rsid w:val="008665A9"/>
    <w:rsid w:val="008670EF"/>
    <w:rsid w:val="0087057B"/>
    <w:rsid w:val="00871408"/>
    <w:rsid w:val="008735CC"/>
    <w:rsid w:val="00876E48"/>
    <w:rsid w:val="0088084B"/>
    <w:rsid w:val="00887A86"/>
    <w:rsid w:val="00893884"/>
    <w:rsid w:val="008943FA"/>
    <w:rsid w:val="008953D0"/>
    <w:rsid w:val="008959C5"/>
    <w:rsid w:val="008A3044"/>
    <w:rsid w:val="008A3A86"/>
    <w:rsid w:val="008A7D1D"/>
    <w:rsid w:val="008B0787"/>
    <w:rsid w:val="008B2CF1"/>
    <w:rsid w:val="008B3D8A"/>
    <w:rsid w:val="008C0027"/>
    <w:rsid w:val="008C4956"/>
    <w:rsid w:val="008C6233"/>
    <w:rsid w:val="008C63C0"/>
    <w:rsid w:val="008C6A27"/>
    <w:rsid w:val="008D0CFB"/>
    <w:rsid w:val="008D49A9"/>
    <w:rsid w:val="008D72FE"/>
    <w:rsid w:val="008D744E"/>
    <w:rsid w:val="008E5033"/>
    <w:rsid w:val="008E50AE"/>
    <w:rsid w:val="008E58EE"/>
    <w:rsid w:val="008F3461"/>
    <w:rsid w:val="008F3B69"/>
    <w:rsid w:val="008F43AD"/>
    <w:rsid w:val="008F4A02"/>
    <w:rsid w:val="008F4BD2"/>
    <w:rsid w:val="008F5235"/>
    <w:rsid w:val="009040A2"/>
    <w:rsid w:val="0090473B"/>
    <w:rsid w:val="00904BFB"/>
    <w:rsid w:val="00905371"/>
    <w:rsid w:val="00910502"/>
    <w:rsid w:val="00910ECE"/>
    <w:rsid w:val="00914D2D"/>
    <w:rsid w:val="00915DCE"/>
    <w:rsid w:val="0091666B"/>
    <w:rsid w:val="0091707E"/>
    <w:rsid w:val="00917B91"/>
    <w:rsid w:val="00921754"/>
    <w:rsid w:val="00922B0C"/>
    <w:rsid w:val="00924793"/>
    <w:rsid w:val="00925DAD"/>
    <w:rsid w:val="00926459"/>
    <w:rsid w:val="00926853"/>
    <w:rsid w:val="00927C4B"/>
    <w:rsid w:val="00932EEA"/>
    <w:rsid w:val="00932FF1"/>
    <w:rsid w:val="00933BAC"/>
    <w:rsid w:val="00933DB4"/>
    <w:rsid w:val="009357C8"/>
    <w:rsid w:val="00936824"/>
    <w:rsid w:val="009371EF"/>
    <w:rsid w:val="0093733E"/>
    <w:rsid w:val="009374FA"/>
    <w:rsid w:val="00937B17"/>
    <w:rsid w:val="00940504"/>
    <w:rsid w:val="00940CC5"/>
    <w:rsid w:val="00943C5D"/>
    <w:rsid w:val="00944DBE"/>
    <w:rsid w:val="00946450"/>
    <w:rsid w:val="00946568"/>
    <w:rsid w:val="009500A7"/>
    <w:rsid w:val="00952E0B"/>
    <w:rsid w:val="00954EB4"/>
    <w:rsid w:val="00961A57"/>
    <w:rsid w:val="0096387C"/>
    <w:rsid w:val="00964513"/>
    <w:rsid w:val="00965A0E"/>
    <w:rsid w:val="00965C71"/>
    <w:rsid w:val="00965E37"/>
    <w:rsid w:val="00970053"/>
    <w:rsid w:val="0097062E"/>
    <w:rsid w:val="00970B01"/>
    <w:rsid w:val="00972075"/>
    <w:rsid w:val="00973AA4"/>
    <w:rsid w:val="009765E2"/>
    <w:rsid w:val="0098082F"/>
    <w:rsid w:val="009818A1"/>
    <w:rsid w:val="00983088"/>
    <w:rsid w:val="00983551"/>
    <w:rsid w:val="009869E7"/>
    <w:rsid w:val="00990453"/>
    <w:rsid w:val="009919BC"/>
    <w:rsid w:val="00991C36"/>
    <w:rsid w:val="00991EEE"/>
    <w:rsid w:val="0099275A"/>
    <w:rsid w:val="009935AC"/>
    <w:rsid w:val="009952BF"/>
    <w:rsid w:val="00997FBE"/>
    <w:rsid w:val="009A1F2B"/>
    <w:rsid w:val="009A583C"/>
    <w:rsid w:val="009A6B10"/>
    <w:rsid w:val="009A7248"/>
    <w:rsid w:val="009B6923"/>
    <w:rsid w:val="009B7189"/>
    <w:rsid w:val="009B7992"/>
    <w:rsid w:val="009B7AF8"/>
    <w:rsid w:val="009C0315"/>
    <w:rsid w:val="009C173F"/>
    <w:rsid w:val="009C1EC5"/>
    <w:rsid w:val="009C213A"/>
    <w:rsid w:val="009C5D85"/>
    <w:rsid w:val="009C5FA0"/>
    <w:rsid w:val="009D1FA7"/>
    <w:rsid w:val="009D389D"/>
    <w:rsid w:val="009D41B7"/>
    <w:rsid w:val="009D5CAF"/>
    <w:rsid w:val="009D6E5B"/>
    <w:rsid w:val="009E36A6"/>
    <w:rsid w:val="009E4469"/>
    <w:rsid w:val="009E67A4"/>
    <w:rsid w:val="009E6D44"/>
    <w:rsid w:val="009F3483"/>
    <w:rsid w:val="009F46BB"/>
    <w:rsid w:val="009F48A8"/>
    <w:rsid w:val="009F5531"/>
    <w:rsid w:val="009F55B2"/>
    <w:rsid w:val="00A008A5"/>
    <w:rsid w:val="00A02BE4"/>
    <w:rsid w:val="00A05242"/>
    <w:rsid w:val="00A069ED"/>
    <w:rsid w:val="00A12BB6"/>
    <w:rsid w:val="00A16E4E"/>
    <w:rsid w:val="00A212D2"/>
    <w:rsid w:val="00A22000"/>
    <w:rsid w:val="00A2207B"/>
    <w:rsid w:val="00A230D4"/>
    <w:rsid w:val="00A248CF"/>
    <w:rsid w:val="00A26876"/>
    <w:rsid w:val="00A26E13"/>
    <w:rsid w:val="00A26E9D"/>
    <w:rsid w:val="00A31B07"/>
    <w:rsid w:val="00A3458A"/>
    <w:rsid w:val="00A34F1F"/>
    <w:rsid w:val="00A35ACE"/>
    <w:rsid w:val="00A42194"/>
    <w:rsid w:val="00A44E7D"/>
    <w:rsid w:val="00A45D7F"/>
    <w:rsid w:val="00A46793"/>
    <w:rsid w:val="00A477B8"/>
    <w:rsid w:val="00A47DFE"/>
    <w:rsid w:val="00A55192"/>
    <w:rsid w:val="00A55B8C"/>
    <w:rsid w:val="00A565F0"/>
    <w:rsid w:val="00A56891"/>
    <w:rsid w:val="00A60F7C"/>
    <w:rsid w:val="00A63D1C"/>
    <w:rsid w:val="00A66504"/>
    <w:rsid w:val="00A703E4"/>
    <w:rsid w:val="00A73D4C"/>
    <w:rsid w:val="00A741E2"/>
    <w:rsid w:val="00A76F03"/>
    <w:rsid w:val="00A8113A"/>
    <w:rsid w:val="00A812EB"/>
    <w:rsid w:val="00A81BA1"/>
    <w:rsid w:val="00A828D6"/>
    <w:rsid w:val="00A83EB1"/>
    <w:rsid w:val="00A84E17"/>
    <w:rsid w:val="00A86196"/>
    <w:rsid w:val="00A86B8D"/>
    <w:rsid w:val="00A90521"/>
    <w:rsid w:val="00A90584"/>
    <w:rsid w:val="00A92D99"/>
    <w:rsid w:val="00A95812"/>
    <w:rsid w:val="00A95891"/>
    <w:rsid w:val="00A96673"/>
    <w:rsid w:val="00A967C2"/>
    <w:rsid w:val="00A967E3"/>
    <w:rsid w:val="00A96858"/>
    <w:rsid w:val="00A96AB2"/>
    <w:rsid w:val="00AA0E46"/>
    <w:rsid w:val="00AA12B2"/>
    <w:rsid w:val="00AA3DF1"/>
    <w:rsid w:val="00AB006A"/>
    <w:rsid w:val="00AB0964"/>
    <w:rsid w:val="00AB1764"/>
    <w:rsid w:val="00AB2638"/>
    <w:rsid w:val="00AB3C7A"/>
    <w:rsid w:val="00AB696F"/>
    <w:rsid w:val="00AC193A"/>
    <w:rsid w:val="00AC1DCF"/>
    <w:rsid w:val="00AC2064"/>
    <w:rsid w:val="00AC2489"/>
    <w:rsid w:val="00AC2F27"/>
    <w:rsid w:val="00AC4C66"/>
    <w:rsid w:val="00AC5AA7"/>
    <w:rsid w:val="00AC723C"/>
    <w:rsid w:val="00AD146F"/>
    <w:rsid w:val="00AD3BD4"/>
    <w:rsid w:val="00AD60B6"/>
    <w:rsid w:val="00AD6EF9"/>
    <w:rsid w:val="00AE0058"/>
    <w:rsid w:val="00AE15A1"/>
    <w:rsid w:val="00AE1DE4"/>
    <w:rsid w:val="00AE389F"/>
    <w:rsid w:val="00AE4414"/>
    <w:rsid w:val="00AF185A"/>
    <w:rsid w:val="00AF27CF"/>
    <w:rsid w:val="00B0123E"/>
    <w:rsid w:val="00B01617"/>
    <w:rsid w:val="00B05343"/>
    <w:rsid w:val="00B12961"/>
    <w:rsid w:val="00B13B3C"/>
    <w:rsid w:val="00B1421B"/>
    <w:rsid w:val="00B1561B"/>
    <w:rsid w:val="00B17132"/>
    <w:rsid w:val="00B21F47"/>
    <w:rsid w:val="00B22A66"/>
    <w:rsid w:val="00B22BF6"/>
    <w:rsid w:val="00B24D89"/>
    <w:rsid w:val="00B24DFF"/>
    <w:rsid w:val="00B3216A"/>
    <w:rsid w:val="00B33C67"/>
    <w:rsid w:val="00B33DE8"/>
    <w:rsid w:val="00B36BB0"/>
    <w:rsid w:val="00B40FC9"/>
    <w:rsid w:val="00B42BD5"/>
    <w:rsid w:val="00B44958"/>
    <w:rsid w:val="00B4731D"/>
    <w:rsid w:val="00B54EA6"/>
    <w:rsid w:val="00B56E5D"/>
    <w:rsid w:val="00B57ABC"/>
    <w:rsid w:val="00B6141F"/>
    <w:rsid w:val="00B617A3"/>
    <w:rsid w:val="00B62944"/>
    <w:rsid w:val="00B64CBE"/>
    <w:rsid w:val="00B6642C"/>
    <w:rsid w:val="00B66FE8"/>
    <w:rsid w:val="00B702F5"/>
    <w:rsid w:val="00B705CB"/>
    <w:rsid w:val="00B713F9"/>
    <w:rsid w:val="00B76A02"/>
    <w:rsid w:val="00B80353"/>
    <w:rsid w:val="00B8072A"/>
    <w:rsid w:val="00B82665"/>
    <w:rsid w:val="00B82FA3"/>
    <w:rsid w:val="00B862A3"/>
    <w:rsid w:val="00B91BC0"/>
    <w:rsid w:val="00B92CBE"/>
    <w:rsid w:val="00B963FF"/>
    <w:rsid w:val="00B96F86"/>
    <w:rsid w:val="00B9703A"/>
    <w:rsid w:val="00BA1A8A"/>
    <w:rsid w:val="00BA2255"/>
    <w:rsid w:val="00BA598C"/>
    <w:rsid w:val="00BA7663"/>
    <w:rsid w:val="00BA7971"/>
    <w:rsid w:val="00BB1597"/>
    <w:rsid w:val="00BB7539"/>
    <w:rsid w:val="00BC30A0"/>
    <w:rsid w:val="00BC481B"/>
    <w:rsid w:val="00BC5CA5"/>
    <w:rsid w:val="00BC6587"/>
    <w:rsid w:val="00BC712B"/>
    <w:rsid w:val="00BC77EA"/>
    <w:rsid w:val="00BD0168"/>
    <w:rsid w:val="00BD10C6"/>
    <w:rsid w:val="00BD2F72"/>
    <w:rsid w:val="00BD3932"/>
    <w:rsid w:val="00BD3F69"/>
    <w:rsid w:val="00BD6141"/>
    <w:rsid w:val="00BD6A5F"/>
    <w:rsid w:val="00BE22EB"/>
    <w:rsid w:val="00BE24AC"/>
    <w:rsid w:val="00BE2793"/>
    <w:rsid w:val="00BE49E6"/>
    <w:rsid w:val="00BE5060"/>
    <w:rsid w:val="00BE7637"/>
    <w:rsid w:val="00BE7C39"/>
    <w:rsid w:val="00BF00E3"/>
    <w:rsid w:val="00BF1F42"/>
    <w:rsid w:val="00BF53CF"/>
    <w:rsid w:val="00BF5EA4"/>
    <w:rsid w:val="00BF6FD3"/>
    <w:rsid w:val="00C0074B"/>
    <w:rsid w:val="00C0224C"/>
    <w:rsid w:val="00C12C41"/>
    <w:rsid w:val="00C13119"/>
    <w:rsid w:val="00C1419A"/>
    <w:rsid w:val="00C14297"/>
    <w:rsid w:val="00C1435E"/>
    <w:rsid w:val="00C16019"/>
    <w:rsid w:val="00C16463"/>
    <w:rsid w:val="00C164A7"/>
    <w:rsid w:val="00C2220D"/>
    <w:rsid w:val="00C2378F"/>
    <w:rsid w:val="00C24A8B"/>
    <w:rsid w:val="00C24AC3"/>
    <w:rsid w:val="00C2772D"/>
    <w:rsid w:val="00C310BE"/>
    <w:rsid w:val="00C32B7B"/>
    <w:rsid w:val="00C33C63"/>
    <w:rsid w:val="00C347FF"/>
    <w:rsid w:val="00C34A42"/>
    <w:rsid w:val="00C36713"/>
    <w:rsid w:val="00C406EA"/>
    <w:rsid w:val="00C40748"/>
    <w:rsid w:val="00C41167"/>
    <w:rsid w:val="00C42BCA"/>
    <w:rsid w:val="00C43150"/>
    <w:rsid w:val="00C434C9"/>
    <w:rsid w:val="00C467B0"/>
    <w:rsid w:val="00C47BB4"/>
    <w:rsid w:val="00C52BBC"/>
    <w:rsid w:val="00C52D00"/>
    <w:rsid w:val="00C538F0"/>
    <w:rsid w:val="00C53E75"/>
    <w:rsid w:val="00C53ED8"/>
    <w:rsid w:val="00C556F3"/>
    <w:rsid w:val="00C57580"/>
    <w:rsid w:val="00C57D96"/>
    <w:rsid w:val="00C603B8"/>
    <w:rsid w:val="00C6316A"/>
    <w:rsid w:val="00C667BC"/>
    <w:rsid w:val="00C70236"/>
    <w:rsid w:val="00C717B6"/>
    <w:rsid w:val="00C71983"/>
    <w:rsid w:val="00C725F6"/>
    <w:rsid w:val="00C742AE"/>
    <w:rsid w:val="00C803EC"/>
    <w:rsid w:val="00C845E5"/>
    <w:rsid w:val="00C85A10"/>
    <w:rsid w:val="00C85B00"/>
    <w:rsid w:val="00C8623B"/>
    <w:rsid w:val="00C90E4E"/>
    <w:rsid w:val="00C94E59"/>
    <w:rsid w:val="00C955C5"/>
    <w:rsid w:val="00C9775F"/>
    <w:rsid w:val="00CA2F5C"/>
    <w:rsid w:val="00CA3C4B"/>
    <w:rsid w:val="00CA4865"/>
    <w:rsid w:val="00CA5805"/>
    <w:rsid w:val="00CA5866"/>
    <w:rsid w:val="00CA5985"/>
    <w:rsid w:val="00CA68AF"/>
    <w:rsid w:val="00CB21E9"/>
    <w:rsid w:val="00CB7DC8"/>
    <w:rsid w:val="00CC0CF8"/>
    <w:rsid w:val="00CC1146"/>
    <w:rsid w:val="00CC2365"/>
    <w:rsid w:val="00CC241A"/>
    <w:rsid w:val="00CC479D"/>
    <w:rsid w:val="00CC7529"/>
    <w:rsid w:val="00CD1203"/>
    <w:rsid w:val="00CD3FB0"/>
    <w:rsid w:val="00CD56CE"/>
    <w:rsid w:val="00CD6A0F"/>
    <w:rsid w:val="00CE14A8"/>
    <w:rsid w:val="00CF04D3"/>
    <w:rsid w:val="00CF16A6"/>
    <w:rsid w:val="00CF2820"/>
    <w:rsid w:val="00CF4A2C"/>
    <w:rsid w:val="00CF5291"/>
    <w:rsid w:val="00D007F1"/>
    <w:rsid w:val="00D0387C"/>
    <w:rsid w:val="00D101D0"/>
    <w:rsid w:val="00D12A51"/>
    <w:rsid w:val="00D153B9"/>
    <w:rsid w:val="00D15A92"/>
    <w:rsid w:val="00D17D43"/>
    <w:rsid w:val="00D2084C"/>
    <w:rsid w:val="00D27629"/>
    <w:rsid w:val="00D27C18"/>
    <w:rsid w:val="00D31056"/>
    <w:rsid w:val="00D3446E"/>
    <w:rsid w:val="00D356C1"/>
    <w:rsid w:val="00D3665D"/>
    <w:rsid w:val="00D45504"/>
    <w:rsid w:val="00D45DCF"/>
    <w:rsid w:val="00D47554"/>
    <w:rsid w:val="00D53AAF"/>
    <w:rsid w:val="00D53F13"/>
    <w:rsid w:val="00D55EF9"/>
    <w:rsid w:val="00D561A8"/>
    <w:rsid w:val="00D602A3"/>
    <w:rsid w:val="00D60F1B"/>
    <w:rsid w:val="00D62CE0"/>
    <w:rsid w:val="00D6372F"/>
    <w:rsid w:val="00D66231"/>
    <w:rsid w:val="00D7118B"/>
    <w:rsid w:val="00D72293"/>
    <w:rsid w:val="00D7495B"/>
    <w:rsid w:val="00D75DAC"/>
    <w:rsid w:val="00D8102C"/>
    <w:rsid w:val="00D81132"/>
    <w:rsid w:val="00D81BCF"/>
    <w:rsid w:val="00D8403A"/>
    <w:rsid w:val="00D90F58"/>
    <w:rsid w:val="00D93251"/>
    <w:rsid w:val="00D936F8"/>
    <w:rsid w:val="00D96625"/>
    <w:rsid w:val="00D97472"/>
    <w:rsid w:val="00DA0B8A"/>
    <w:rsid w:val="00DA1198"/>
    <w:rsid w:val="00DA17FF"/>
    <w:rsid w:val="00DA252B"/>
    <w:rsid w:val="00DA30FB"/>
    <w:rsid w:val="00DA39C1"/>
    <w:rsid w:val="00DA453D"/>
    <w:rsid w:val="00DA7DD1"/>
    <w:rsid w:val="00DB4203"/>
    <w:rsid w:val="00DB4C8F"/>
    <w:rsid w:val="00DB7571"/>
    <w:rsid w:val="00DB7ED8"/>
    <w:rsid w:val="00DC076D"/>
    <w:rsid w:val="00DC2E14"/>
    <w:rsid w:val="00DC50E0"/>
    <w:rsid w:val="00DC6DB9"/>
    <w:rsid w:val="00DC74D3"/>
    <w:rsid w:val="00DD3865"/>
    <w:rsid w:val="00DD7302"/>
    <w:rsid w:val="00DE0B6C"/>
    <w:rsid w:val="00DE1069"/>
    <w:rsid w:val="00DE2475"/>
    <w:rsid w:val="00DE329C"/>
    <w:rsid w:val="00DE4AA4"/>
    <w:rsid w:val="00DE5A94"/>
    <w:rsid w:val="00DF0123"/>
    <w:rsid w:val="00DF0D50"/>
    <w:rsid w:val="00DF32F1"/>
    <w:rsid w:val="00DF49AC"/>
    <w:rsid w:val="00DF5AC9"/>
    <w:rsid w:val="00DF64BF"/>
    <w:rsid w:val="00E009CB"/>
    <w:rsid w:val="00E03ACF"/>
    <w:rsid w:val="00E06B1C"/>
    <w:rsid w:val="00E0703D"/>
    <w:rsid w:val="00E112F2"/>
    <w:rsid w:val="00E1216C"/>
    <w:rsid w:val="00E12869"/>
    <w:rsid w:val="00E12C4A"/>
    <w:rsid w:val="00E160F2"/>
    <w:rsid w:val="00E161A4"/>
    <w:rsid w:val="00E161C9"/>
    <w:rsid w:val="00E216AA"/>
    <w:rsid w:val="00E21B55"/>
    <w:rsid w:val="00E22232"/>
    <w:rsid w:val="00E24189"/>
    <w:rsid w:val="00E253FE"/>
    <w:rsid w:val="00E26E76"/>
    <w:rsid w:val="00E310B1"/>
    <w:rsid w:val="00E32406"/>
    <w:rsid w:val="00E32DE7"/>
    <w:rsid w:val="00E32EB5"/>
    <w:rsid w:val="00E341E8"/>
    <w:rsid w:val="00E36BF8"/>
    <w:rsid w:val="00E37AB7"/>
    <w:rsid w:val="00E4048E"/>
    <w:rsid w:val="00E405C3"/>
    <w:rsid w:val="00E41004"/>
    <w:rsid w:val="00E41191"/>
    <w:rsid w:val="00E43179"/>
    <w:rsid w:val="00E45076"/>
    <w:rsid w:val="00E50430"/>
    <w:rsid w:val="00E5264F"/>
    <w:rsid w:val="00E52BD1"/>
    <w:rsid w:val="00E53747"/>
    <w:rsid w:val="00E544CD"/>
    <w:rsid w:val="00E5609C"/>
    <w:rsid w:val="00E57861"/>
    <w:rsid w:val="00E610E7"/>
    <w:rsid w:val="00E64AEF"/>
    <w:rsid w:val="00E67760"/>
    <w:rsid w:val="00E67BD8"/>
    <w:rsid w:val="00E705EA"/>
    <w:rsid w:val="00E7131D"/>
    <w:rsid w:val="00E71BD6"/>
    <w:rsid w:val="00E74014"/>
    <w:rsid w:val="00E766ED"/>
    <w:rsid w:val="00E77558"/>
    <w:rsid w:val="00E77BC1"/>
    <w:rsid w:val="00E81137"/>
    <w:rsid w:val="00E83097"/>
    <w:rsid w:val="00E83F27"/>
    <w:rsid w:val="00E96D30"/>
    <w:rsid w:val="00EA1FEB"/>
    <w:rsid w:val="00EA2D04"/>
    <w:rsid w:val="00EA421D"/>
    <w:rsid w:val="00EA432B"/>
    <w:rsid w:val="00EA44E6"/>
    <w:rsid w:val="00EA754E"/>
    <w:rsid w:val="00EA7583"/>
    <w:rsid w:val="00EA7AA8"/>
    <w:rsid w:val="00EB0C5E"/>
    <w:rsid w:val="00EB0C9A"/>
    <w:rsid w:val="00EB1CFF"/>
    <w:rsid w:val="00EB1DC4"/>
    <w:rsid w:val="00EC0CC3"/>
    <w:rsid w:val="00EC34E1"/>
    <w:rsid w:val="00EC3C4C"/>
    <w:rsid w:val="00EC50AF"/>
    <w:rsid w:val="00EC5AE6"/>
    <w:rsid w:val="00ED0299"/>
    <w:rsid w:val="00ED2D32"/>
    <w:rsid w:val="00ED6567"/>
    <w:rsid w:val="00ED7EDC"/>
    <w:rsid w:val="00EE0DE7"/>
    <w:rsid w:val="00EE1381"/>
    <w:rsid w:val="00EE1469"/>
    <w:rsid w:val="00EE6D05"/>
    <w:rsid w:val="00EE6E41"/>
    <w:rsid w:val="00EF25DC"/>
    <w:rsid w:val="00EF4033"/>
    <w:rsid w:val="00EF5D11"/>
    <w:rsid w:val="00EF6D34"/>
    <w:rsid w:val="00EF6FD2"/>
    <w:rsid w:val="00EF73D4"/>
    <w:rsid w:val="00F01822"/>
    <w:rsid w:val="00F0212E"/>
    <w:rsid w:val="00F03685"/>
    <w:rsid w:val="00F066BF"/>
    <w:rsid w:val="00F1129E"/>
    <w:rsid w:val="00F11504"/>
    <w:rsid w:val="00F11BA0"/>
    <w:rsid w:val="00F12E77"/>
    <w:rsid w:val="00F13FB9"/>
    <w:rsid w:val="00F165E6"/>
    <w:rsid w:val="00F175B2"/>
    <w:rsid w:val="00F21BB7"/>
    <w:rsid w:val="00F23A58"/>
    <w:rsid w:val="00F24D0F"/>
    <w:rsid w:val="00F26EA1"/>
    <w:rsid w:val="00F310B7"/>
    <w:rsid w:val="00F3462E"/>
    <w:rsid w:val="00F34D13"/>
    <w:rsid w:val="00F353D7"/>
    <w:rsid w:val="00F40D6A"/>
    <w:rsid w:val="00F40EDB"/>
    <w:rsid w:val="00F418D0"/>
    <w:rsid w:val="00F41CAF"/>
    <w:rsid w:val="00F42C7B"/>
    <w:rsid w:val="00F43FFF"/>
    <w:rsid w:val="00F4481A"/>
    <w:rsid w:val="00F460B9"/>
    <w:rsid w:val="00F4625D"/>
    <w:rsid w:val="00F463EE"/>
    <w:rsid w:val="00F46ED0"/>
    <w:rsid w:val="00F46F4F"/>
    <w:rsid w:val="00F505C6"/>
    <w:rsid w:val="00F50AE4"/>
    <w:rsid w:val="00F50F80"/>
    <w:rsid w:val="00F54B29"/>
    <w:rsid w:val="00F5659C"/>
    <w:rsid w:val="00F57B00"/>
    <w:rsid w:val="00F57FC6"/>
    <w:rsid w:val="00F605D2"/>
    <w:rsid w:val="00F626F7"/>
    <w:rsid w:val="00F6278C"/>
    <w:rsid w:val="00F6359F"/>
    <w:rsid w:val="00F71807"/>
    <w:rsid w:val="00F73B24"/>
    <w:rsid w:val="00F76AB7"/>
    <w:rsid w:val="00F7764D"/>
    <w:rsid w:val="00F831C6"/>
    <w:rsid w:val="00F83C0D"/>
    <w:rsid w:val="00F87659"/>
    <w:rsid w:val="00F91C5B"/>
    <w:rsid w:val="00F91D85"/>
    <w:rsid w:val="00F97FB3"/>
    <w:rsid w:val="00FA4201"/>
    <w:rsid w:val="00FB336A"/>
    <w:rsid w:val="00FB4271"/>
    <w:rsid w:val="00FB44BB"/>
    <w:rsid w:val="00FB57B4"/>
    <w:rsid w:val="00FB57FD"/>
    <w:rsid w:val="00FC0F1D"/>
    <w:rsid w:val="00FC1ED2"/>
    <w:rsid w:val="00FC439C"/>
    <w:rsid w:val="00FC5442"/>
    <w:rsid w:val="00FC58F5"/>
    <w:rsid w:val="00FC63C3"/>
    <w:rsid w:val="00FC6A59"/>
    <w:rsid w:val="00FD0E9A"/>
    <w:rsid w:val="00FD0F23"/>
    <w:rsid w:val="00FD1BBF"/>
    <w:rsid w:val="00FD1E68"/>
    <w:rsid w:val="00FD4819"/>
    <w:rsid w:val="00FD6273"/>
    <w:rsid w:val="00FE3DA2"/>
    <w:rsid w:val="00FE521C"/>
    <w:rsid w:val="00FE6992"/>
    <w:rsid w:val="00FE6B50"/>
    <w:rsid w:val="00FE7B5E"/>
    <w:rsid w:val="00FF00D6"/>
    <w:rsid w:val="00FF0272"/>
    <w:rsid w:val="00FF14AB"/>
    <w:rsid w:val="00FF596B"/>
    <w:rsid w:val="00FF5F9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C5469"/>
  <w15:chartTrackingRefBased/>
  <w15:docId w15:val="{DB80B08F-F9ED-4825-BD87-1A3FF463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9C5"/>
    <w:rPr>
      <w:lang w:eastAsia="ru-RU"/>
    </w:rPr>
  </w:style>
  <w:style w:type="paragraph" w:styleId="1">
    <w:name w:val="heading 1"/>
    <w:basedOn w:val="a"/>
    <w:next w:val="a"/>
    <w:qFormat/>
    <w:rsid w:val="001D79C5"/>
    <w:pPr>
      <w:keepNext/>
      <w:spacing w:after="60"/>
      <w:ind w:right="-420"/>
      <w:jc w:val="both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667756"/>
    <w:pPr>
      <w:keepNext/>
      <w:keepLines/>
      <w:spacing w:before="40"/>
      <w:outlineLvl w:val="2"/>
    </w:pPr>
    <w:rPr>
      <w:rFonts w:ascii="Cambria" w:eastAsia="SimSu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79C5"/>
    <w:pPr>
      <w:widowControl w:val="0"/>
      <w:jc w:val="center"/>
    </w:pPr>
    <w:rPr>
      <w:b/>
      <w:smallCaps/>
      <w:sz w:val="32"/>
    </w:rPr>
  </w:style>
  <w:style w:type="paragraph" w:customStyle="1" w:styleId="10">
    <w:name w:val="Звичайний1"/>
    <w:rsid w:val="001D79C5"/>
    <w:rPr>
      <w:snapToGrid w:val="0"/>
      <w:lang w:val="en-US" w:eastAsia="ru-RU"/>
    </w:rPr>
  </w:style>
  <w:style w:type="paragraph" w:styleId="31">
    <w:name w:val="Body Text 3"/>
    <w:basedOn w:val="a"/>
    <w:rsid w:val="001D79C5"/>
    <w:rPr>
      <w:b/>
      <w:sz w:val="22"/>
    </w:rPr>
  </w:style>
  <w:style w:type="paragraph" w:styleId="a4">
    <w:name w:val="footer"/>
    <w:basedOn w:val="a"/>
    <w:rsid w:val="001D79C5"/>
    <w:pPr>
      <w:tabs>
        <w:tab w:val="center" w:pos="4153"/>
        <w:tab w:val="right" w:pos="8306"/>
      </w:tabs>
    </w:pPr>
    <w:rPr>
      <w:sz w:val="24"/>
    </w:rPr>
  </w:style>
  <w:style w:type="character" w:customStyle="1" w:styleId="11">
    <w:name w:val="Номер страницы1"/>
    <w:rsid w:val="001D79C5"/>
    <w:rPr>
      <w:sz w:val="20"/>
    </w:rPr>
  </w:style>
  <w:style w:type="paragraph" w:customStyle="1" w:styleId="12">
    <w:name w:val="Верхний колонтитул1"/>
    <w:basedOn w:val="a"/>
    <w:rsid w:val="001D79C5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</w:rPr>
  </w:style>
  <w:style w:type="character" w:styleId="a5">
    <w:name w:val="page number"/>
    <w:basedOn w:val="a0"/>
    <w:rsid w:val="001D79C5"/>
  </w:style>
  <w:style w:type="paragraph" w:styleId="a6">
    <w:name w:val="Body Text"/>
    <w:basedOn w:val="a"/>
    <w:rsid w:val="001D79C5"/>
    <w:rPr>
      <w:sz w:val="16"/>
    </w:rPr>
  </w:style>
  <w:style w:type="paragraph" w:styleId="2">
    <w:name w:val="Body Text 2"/>
    <w:basedOn w:val="a"/>
    <w:rsid w:val="001D79C5"/>
    <w:pPr>
      <w:tabs>
        <w:tab w:val="left" w:pos="748"/>
      </w:tabs>
      <w:spacing w:after="240"/>
      <w:jc w:val="both"/>
    </w:pPr>
    <w:rPr>
      <w:sz w:val="26"/>
      <w:szCs w:val="24"/>
    </w:rPr>
  </w:style>
  <w:style w:type="paragraph" w:styleId="a7">
    <w:name w:val="header"/>
    <w:basedOn w:val="a"/>
    <w:link w:val="a8"/>
    <w:uiPriority w:val="99"/>
    <w:rsid w:val="001D79C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46450"/>
    <w:rPr>
      <w:rFonts w:ascii="Tahoma" w:hAnsi="Tahoma" w:cs="Tahoma"/>
      <w:sz w:val="16"/>
      <w:szCs w:val="16"/>
    </w:rPr>
  </w:style>
  <w:style w:type="paragraph" w:customStyle="1" w:styleId="OsnovnoiText">
    <w:name w:val="OsnovnoiText"/>
    <w:basedOn w:val="a6"/>
    <w:next w:val="a"/>
    <w:autoRedefine/>
    <w:rsid w:val="0023355A"/>
    <w:pPr>
      <w:spacing w:after="120"/>
      <w:ind w:firstLine="709"/>
      <w:jc w:val="both"/>
    </w:pPr>
    <w:rPr>
      <w:bCs/>
      <w:iCs/>
      <w:sz w:val="24"/>
    </w:rPr>
  </w:style>
  <w:style w:type="character" w:customStyle="1" w:styleId="a8">
    <w:name w:val="Верхній колонтитул Знак"/>
    <w:link w:val="a7"/>
    <w:uiPriority w:val="99"/>
    <w:rsid w:val="00314473"/>
    <w:rPr>
      <w:lang w:eastAsia="ru-RU"/>
    </w:rPr>
  </w:style>
  <w:style w:type="paragraph" w:styleId="aa">
    <w:name w:val="List Paragraph"/>
    <w:basedOn w:val="a"/>
    <w:uiPriority w:val="34"/>
    <w:qFormat/>
    <w:rsid w:val="00965C7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2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B22BF6"/>
    <w:rPr>
      <w:rFonts w:ascii="Courier New" w:hAnsi="Courier New" w:cs="Courier New"/>
    </w:rPr>
  </w:style>
  <w:style w:type="table" w:styleId="ab">
    <w:name w:val="Table Grid"/>
    <w:basedOn w:val="a1"/>
    <w:rsid w:val="006B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667756"/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66775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2A6A-A3BE-4AF2-9D5C-138CAA2F9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7A1FB-8693-40C7-9657-E7FC734D2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2AB60-850A-4636-80D4-97A09266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9AADF-A79A-4891-87FA-2E09F84F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БЮДЖЕТНИЙ ЗАПИТ НА 2002 РІК: загальний (Форма 2002-1)</vt:lpstr>
      <vt:lpstr>БЮДЖЕТНИЙ ЗАПИТ НА 2002 РІК: загальний (Форма 2002-1)</vt:lpstr>
    </vt:vector>
  </TitlesOfParts>
  <Company>MinFin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ЗАПИТ НА 2002 РІК: загальний (Форма 2002-1)</dc:title>
  <dc:subject/>
  <dc:creator>Iks</dc:creator>
  <cp:keywords/>
  <cp:lastModifiedBy>Валєвська Ірина Олександрівна</cp:lastModifiedBy>
  <cp:revision>20</cp:revision>
  <cp:lastPrinted>2021-06-11T07:04:00Z</cp:lastPrinted>
  <dcterms:created xsi:type="dcterms:W3CDTF">2021-06-11T11:20:00Z</dcterms:created>
  <dcterms:modified xsi:type="dcterms:W3CDTF">2025-06-24T14:20:00Z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deed98c1-7b4d-4f83-9d48-8cae9f6c0622</vt:lpwstr>
  </property>
  <property fmtid="{D5CDD505-2E9C-101B-9397-08002B2CF9AE}" pid="3" name="ContentTypeId">
    <vt:lpwstr>0x010100BA029950C053C244A6A9F13E4B878893</vt:lpwstr>
  </property>
  <property fmtid="{D5CDD505-2E9C-101B-9397-08002B2CF9AE}" pid="4" name="_dlc_DocId">
    <vt:lpwstr>MFWF-326-7402</vt:lpwstr>
  </property>
  <property fmtid="{D5CDD505-2E9C-101B-9397-08002B2CF9AE}" pid="5" name="_dlc_DocIdUrl">
    <vt:lpwstr>http://workflow/04000/04120/_layouts/DocIdRedir.aspx?ID=MFWF-326-7402, MFWF-326-7402</vt:lpwstr>
  </property>
</Properties>
</file>